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DA" w:rsidRPr="00F3636A" w:rsidRDefault="00FD484E" w:rsidP="00B41AE3">
      <w:pPr>
        <w:autoSpaceDE w:val="0"/>
        <w:autoSpaceDN w:val="0"/>
        <w:adjustRightInd w:val="0"/>
        <w:spacing w:after="0" w:line="240" w:lineRule="auto"/>
        <w:jc w:val="center"/>
        <w:rPr>
          <w:rFonts w:ascii="Arial" w:hAnsi="Arial" w:cs="Arial"/>
          <w:b/>
          <w:szCs w:val="24"/>
        </w:rPr>
      </w:pPr>
      <w:r w:rsidRPr="00F3636A">
        <w:rPr>
          <w:rFonts w:ascii="Arial" w:hAnsi="Arial" w:cs="Arial"/>
          <w:b/>
          <w:szCs w:val="24"/>
        </w:rPr>
        <w:t xml:space="preserve">ANEXO </w:t>
      </w:r>
      <w:r w:rsidR="00E179DA" w:rsidRPr="00F3636A">
        <w:rPr>
          <w:rFonts w:ascii="Arial" w:hAnsi="Arial" w:cs="Arial"/>
          <w:b/>
          <w:szCs w:val="24"/>
        </w:rPr>
        <w:t>I</w:t>
      </w:r>
    </w:p>
    <w:p w:rsidR="00E179DA" w:rsidRPr="00F3636A" w:rsidRDefault="00E179DA" w:rsidP="00B41AE3">
      <w:pPr>
        <w:autoSpaceDE w:val="0"/>
        <w:autoSpaceDN w:val="0"/>
        <w:adjustRightInd w:val="0"/>
        <w:spacing w:after="0" w:line="240" w:lineRule="auto"/>
        <w:jc w:val="center"/>
        <w:rPr>
          <w:rFonts w:ascii="Arial" w:hAnsi="Arial" w:cs="Arial"/>
          <w:b/>
          <w:szCs w:val="24"/>
        </w:rPr>
      </w:pPr>
      <w:r w:rsidRPr="00F3636A">
        <w:rPr>
          <w:rFonts w:ascii="Arial" w:hAnsi="Arial" w:cs="Arial"/>
          <w:b/>
          <w:szCs w:val="24"/>
        </w:rPr>
        <w:t xml:space="preserve">INSTRUÇÃO NORMATIVA Nº </w:t>
      </w:r>
      <w:r w:rsidR="00FD484E" w:rsidRPr="00F3636A">
        <w:rPr>
          <w:rFonts w:ascii="Arial" w:hAnsi="Arial" w:cs="Arial"/>
          <w:b/>
          <w:szCs w:val="24"/>
        </w:rPr>
        <w:t>85</w:t>
      </w:r>
      <w:r w:rsidRPr="00F3636A">
        <w:rPr>
          <w:rFonts w:ascii="Arial" w:hAnsi="Arial" w:cs="Arial"/>
          <w:b/>
          <w:szCs w:val="24"/>
        </w:rPr>
        <w:t xml:space="preserve">/PRES/INSS, DE </w:t>
      </w:r>
      <w:r w:rsidR="00FD484E" w:rsidRPr="00F3636A">
        <w:rPr>
          <w:rFonts w:ascii="Arial" w:hAnsi="Arial" w:cs="Arial"/>
          <w:b/>
          <w:szCs w:val="24"/>
        </w:rPr>
        <w:t>18</w:t>
      </w:r>
      <w:r w:rsidRPr="00F3636A">
        <w:rPr>
          <w:rFonts w:ascii="Arial" w:hAnsi="Arial" w:cs="Arial"/>
          <w:b/>
          <w:szCs w:val="24"/>
        </w:rPr>
        <w:t xml:space="preserve"> DE </w:t>
      </w:r>
      <w:r w:rsidR="00FD484E" w:rsidRPr="00F3636A">
        <w:rPr>
          <w:rFonts w:ascii="Arial" w:hAnsi="Arial" w:cs="Arial"/>
          <w:b/>
          <w:szCs w:val="24"/>
        </w:rPr>
        <w:t>FEVEREIRO</w:t>
      </w:r>
      <w:r w:rsidRPr="00F3636A">
        <w:rPr>
          <w:rFonts w:ascii="Arial" w:hAnsi="Arial" w:cs="Arial"/>
          <w:b/>
          <w:szCs w:val="24"/>
        </w:rPr>
        <w:t xml:space="preserve"> DE </w:t>
      </w:r>
      <w:r w:rsidR="00FD484E" w:rsidRPr="00F3636A">
        <w:rPr>
          <w:rFonts w:ascii="Arial" w:hAnsi="Arial" w:cs="Arial"/>
          <w:b/>
          <w:szCs w:val="24"/>
        </w:rPr>
        <w:t>2016</w:t>
      </w:r>
    </w:p>
    <w:p w:rsidR="00E179DA" w:rsidRPr="00F3636A" w:rsidRDefault="00E179DA" w:rsidP="00B41AE3">
      <w:pPr>
        <w:autoSpaceDE w:val="0"/>
        <w:autoSpaceDN w:val="0"/>
        <w:adjustRightInd w:val="0"/>
        <w:spacing w:after="0" w:line="240" w:lineRule="auto"/>
        <w:jc w:val="center"/>
        <w:rPr>
          <w:rFonts w:ascii="Arial" w:hAnsi="Arial" w:cs="Arial"/>
          <w:b/>
          <w:szCs w:val="24"/>
        </w:rPr>
      </w:pPr>
      <w:r w:rsidRPr="00F3636A">
        <w:rPr>
          <w:rFonts w:ascii="Arial" w:hAnsi="Arial" w:cs="Arial"/>
          <w:b/>
          <w:szCs w:val="24"/>
        </w:rPr>
        <w:t>PERFIL PROFISSIOGRÁFICO PREVIDENCIÁRIO - PPP</w:t>
      </w:r>
    </w:p>
    <w:p w:rsidR="00E179DA" w:rsidRPr="00C40C86" w:rsidRDefault="00E179DA" w:rsidP="00B41AE3">
      <w:pPr>
        <w:autoSpaceDE w:val="0"/>
        <w:autoSpaceDN w:val="0"/>
        <w:adjustRightInd w:val="0"/>
        <w:spacing w:after="0" w:line="240" w:lineRule="auto"/>
        <w:rPr>
          <w:rFonts w:ascii="Arial" w:hAnsi="Arial" w:cs="Arial"/>
          <w:sz w:val="24"/>
          <w:szCs w:val="24"/>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4"/>
        <w:gridCol w:w="1647"/>
        <w:gridCol w:w="1364"/>
        <w:gridCol w:w="413"/>
        <w:gridCol w:w="848"/>
        <w:gridCol w:w="142"/>
        <w:gridCol w:w="1134"/>
        <w:gridCol w:w="396"/>
        <w:gridCol w:w="597"/>
        <w:gridCol w:w="114"/>
        <w:gridCol w:w="878"/>
        <w:gridCol w:w="1364"/>
      </w:tblGrid>
      <w:tr w:rsidR="00E179DA" w:rsidRPr="00FD484E" w:rsidTr="00F3636A">
        <w:trPr>
          <w:jc w:val="center"/>
        </w:trPr>
        <w:tc>
          <w:tcPr>
            <w:tcW w:w="10261" w:type="dxa"/>
            <w:gridSpan w:val="12"/>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I - SEÇÃO DE DADOS ADMINISTRATIVOS</w:t>
            </w:r>
          </w:p>
        </w:tc>
      </w:tr>
      <w:tr w:rsidR="00E179DA" w:rsidRPr="00FD484E" w:rsidTr="00F3636A">
        <w:trPr>
          <w:jc w:val="center"/>
        </w:trPr>
        <w:tc>
          <w:tcPr>
            <w:tcW w:w="5636" w:type="dxa"/>
            <w:gridSpan w:val="5"/>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1 - CNPJ do Órgão:</w:t>
            </w:r>
          </w:p>
          <w:p w:rsidR="00E179DA" w:rsidRPr="00FD484E" w:rsidRDefault="00E179DA" w:rsidP="00FD484E">
            <w:pPr>
              <w:autoSpaceDE w:val="0"/>
              <w:autoSpaceDN w:val="0"/>
              <w:adjustRightInd w:val="0"/>
              <w:spacing w:after="0" w:line="240" w:lineRule="auto"/>
              <w:jc w:val="both"/>
              <w:rPr>
                <w:rFonts w:ascii="Arial" w:hAnsi="Arial" w:cs="Arial"/>
                <w:b/>
                <w:sz w:val="20"/>
                <w:szCs w:val="20"/>
              </w:rPr>
            </w:pPr>
            <w:r w:rsidRPr="00FD484E">
              <w:rPr>
                <w:rFonts w:ascii="Arial" w:hAnsi="Arial" w:cs="Arial"/>
                <w:b/>
                <w:bCs/>
                <w:sz w:val="20"/>
                <w:szCs w:val="20"/>
              </w:rPr>
              <w:t>01567601/0001-43</w:t>
            </w:r>
          </w:p>
        </w:tc>
        <w:tc>
          <w:tcPr>
            <w:tcW w:w="4625" w:type="dxa"/>
            <w:gridSpan w:val="7"/>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2 - Nome do Órgão</w:t>
            </w:r>
          </w:p>
          <w:p w:rsidR="00E179DA" w:rsidRPr="00FD484E" w:rsidRDefault="00E179DA" w:rsidP="00FB1430">
            <w:pPr>
              <w:autoSpaceDE w:val="0"/>
              <w:autoSpaceDN w:val="0"/>
              <w:adjustRightInd w:val="0"/>
              <w:spacing w:after="0" w:line="240" w:lineRule="auto"/>
              <w:rPr>
                <w:rFonts w:ascii="Arial" w:hAnsi="Arial" w:cs="Arial"/>
                <w:b/>
                <w:sz w:val="20"/>
                <w:szCs w:val="20"/>
              </w:rPr>
            </w:pPr>
            <w:r w:rsidRPr="00FD484E">
              <w:rPr>
                <w:rFonts w:ascii="Arial" w:hAnsi="Arial" w:cs="Arial"/>
                <w:b/>
                <w:sz w:val="20"/>
                <w:szCs w:val="20"/>
              </w:rPr>
              <w:t>UNIVERSIDADE FEDERAL DE GOIÁS</w:t>
            </w:r>
          </w:p>
        </w:tc>
      </w:tr>
      <w:tr w:rsidR="00E179DA" w:rsidRPr="00FD484E" w:rsidTr="00F3636A">
        <w:trPr>
          <w:trHeight w:val="523"/>
          <w:jc w:val="center"/>
        </w:trPr>
        <w:tc>
          <w:tcPr>
            <w:tcW w:w="7308" w:type="dxa"/>
            <w:gridSpan w:val="8"/>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3 - Nome do Servidor</w:t>
            </w:r>
          </w:p>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2953" w:type="dxa"/>
            <w:gridSpan w:val="4"/>
          </w:tcPr>
          <w:p w:rsidR="00E179DA" w:rsidRPr="00FD484E" w:rsidRDefault="00E179DA" w:rsidP="007041B4">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4 – Matrícula/SIAPE</w:t>
            </w:r>
          </w:p>
        </w:tc>
      </w:tr>
      <w:tr w:rsidR="00E179DA" w:rsidRPr="00FD484E" w:rsidTr="00F3636A">
        <w:trPr>
          <w:jc w:val="center"/>
        </w:trPr>
        <w:tc>
          <w:tcPr>
            <w:tcW w:w="4788" w:type="dxa"/>
            <w:gridSpan w:val="4"/>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5 - SR/PDH/NA</w:t>
            </w:r>
          </w:p>
        </w:tc>
        <w:tc>
          <w:tcPr>
            <w:tcW w:w="5473" w:type="dxa"/>
            <w:gridSpan w:val="8"/>
          </w:tcPr>
          <w:p w:rsidR="00E179DA" w:rsidRPr="00FD484E" w:rsidRDefault="00E179DA" w:rsidP="007041B4">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6 - CPF</w:t>
            </w:r>
          </w:p>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jc w:val="center"/>
        </w:trPr>
        <w:tc>
          <w:tcPr>
            <w:tcW w:w="4788" w:type="dxa"/>
            <w:gridSpan w:val="4"/>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7 - Cargo</w:t>
            </w:r>
          </w:p>
        </w:tc>
        <w:tc>
          <w:tcPr>
            <w:tcW w:w="5473" w:type="dxa"/>
            <w:gridSpan w:val="8"/>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8- Lotação</w:t>
            </w:r>
          </w:p>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jc w:val="center"/>
        </w:trPr>
        <w:tc>
          <w:tcPr>
            <w:tcW w:w="4375" w:type="dxa"/>
            <w:gridSpan w:val="3"/>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9 - Data do Nascimento</w:t>
            </w:r>
          </w:p>
        </w:tc>
        <w:tc>
          <w:tcPr>
            <w:tcW w:w="2537" w:type="dxa"/>
            <w:gridSpan w:val="4"/>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10 - Sexo (F/M)</w:t>
            </w:r>
          </w:p>
        </w:tc>
        <w:tc>
          <w:tcPr>
            <w:tcW w:w="3349" w:type="dxa"/>
            <w:gridSpan w:val="5"/>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11 - Data de Admissão</w:t>
            </w:r>
          </w:p>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trHeight w:val="495"/>
          <w:jc w:val="center"/>
        </w:trPr>
        <w:tc>
          <w:tcPr>
            <w:tcW w:w="10261" w:type="dxa"/>
            <w:gridSpan w:val="12"/>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12 - Comunicações de Acidente do Trabalho - CAT Registrada</w:t>
            </w:r>
          </w:p>
        </w:tc>
      </w:tr>
      <w:tr w:rsidR="00A133DF" w:rsidRPr="00FD484E" w:rsidTr="00F3636A">
        <w:trPr>
          <w:jc w:val="center"/>
        </w:trPr>
        <w:tc>
          <w:tcPr>
            <w:tcW w:w="3011" w:type="dxa"/>
            <w:gridSpan w:val="2"/>
          </w:tcPr>
          <w:p w:rsidR="00A133DF" w:rsidRPr="00FD484E" w:rsidRDefault="00A133DF"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12.1 - Data do Registro</w:t>
            </w:r>
          </w:p>
        </w:tc>
        <w:tc>
          <w:tcPr>
            <w:tcW w:w="7250" w:type="dxa"/>
            <w:gridSpan w:val="10"/>
          </w:tcPr>
          <w:p w:rsidR="00A133DF" w:rsidRPr="00FD484E" w:rsidRDefault="00A133DF" w:rsidP="00A133DF">
            <w:pPr>
              <w:autoSpaceDE w:val="0"/>
              <w:autoSpaceDN w:val="0"/>
              <w:adjustRightInd w:val="0"/>
              <w:spacing w:after="0" w:line="240" w:lineRule="auto"/>
              <w:rPr>
                <w:rFonts w:ascii="Arial" w:hAnsi="Arial" w:cs="Arial"/>
                <w:sz w:val="20"/>
                <w:szCs w:val="20"/>
              </w:rPr>
            </w:pPr>
          </w:p>
        </w:tc>
      </w:tr>
      <w:tr w:rsidR="00E179DA" w:rsidRPr="00FD484E" w:rsidTr="00F3636A">
        <w:trPr>
          <w:jc w:val="center"/>
        </w:trPr>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647"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261"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276"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993"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992"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jc w:val="center"/>
        </w:trPr>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647"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261"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276"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993"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992"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jc w:val="center"/>
        </w:trPr>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647"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261"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276"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993"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992"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p>
        </w:tc>
        <w:tc>
          <w:tcPr>
            <w:tcW w:w="1364" w:type="dxa"/>
          </w:tcPr>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trHeight w:val="457"/>
          <w:jc w:val="center"/>
        </w:trPr>
        <w:tc>
          <w:tcPr>
            <w:tcW w:w="10261" w:type="dxa"/>
            <w:gridSpan w:val="12"/>
          </w:tcPr>
          <w:p w:rsidR="00E179DA" w:rsidRPr="00FD484E" w:rsidRDefault="00E179DA" w:rsidP="00A2074B">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13 - Lo</w:t>
            </w:r>
            <w:r w:rsidR="00A2074B" w:rsidRPr="00FD484E">
              <w:rPr>
                <w:rFonts w:ascii="Arial" w:hAnsi="Arial" w:cs="Arial"/>
                <w:sz w:val="20"/>
                <w:szCs w:val="20"/>
              </w:rPr>
              <w:t>calização</w:t>
            </w:r>
            <w:r w:rsidRPr="00FD484E">
              <w:rPr>
                <w:rFonts w:ascii="Arial" w:hAnsi="Arial" w:cs="Arial"/>
                <w:sz w:val="20"/>
                <w:szCs w:val="20"/>
              </w:rPr>
              <w:t xml:space="preserve"> e Atribuição</w:t>
            </w:r>
          </w:p>
        </w:tc>
      </w:tr>
      <w:tr w:rsidR="00AA7BFD" w:rsidRPr="00FD484E" w:rsidTr="00F3636A">
        <w:trPr>
          <w:jc w:val="center"/>
        </w:trPr>
        <w:tc>
          <w:tcPr>
            <w:tcW w:w="3011" w:type="dxa"/>
            <w:gridSpan w:val="2"/>
          </w:tcPr>
          <w:p w:rsidR="00AA7BFD" w:rsidRPr="00FD484E" w:rsidRDefault="00AA7BFD"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13.1 - Período</w:t>
            </w:r>
          </w:p>
        </w:tc>
        <w:tc>
          <w:tcPr>
            <w:tcW w:w="2767" w:type="dxa"/>
            <w:gridSpan w:val="4"/>
          </w:tcPr>
          <w:p w:rsidR="00AA7BFD" w:rsidRPr="00FD484E" w:rsidRDefault="00AA7BFD"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13.2 – Localização (local que exerce as atividades no âmbito da Unidade/Órgão de lotação)</w:t>
            </w:r>
          </w:p>
        </w:tc>
        <w:tc>
          <w:tcPr>
            <w:tcW w:w="2241" w:type="dxa"/>
            <w:gridSpan w:val="4"/>
          </w:tcPr>
          <w:p w:rsidR="00AA7BFD" w:rsidRPr="00FD484E" w:rsidRDefault="00AA7BFD"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13.3 – Função Gratificada</w:t>
            </w:r>
          </w:p>
        </w:tc>
        <w:tc>
          <w:tcPr>
            <w:tcW w:w="2242" w:type="dxa"/>
            <w:gridSpan w:val="2"/>
          </w:tcPr>
          <w:p w:rsidR="00AA7BFD" w:rsidRPr="00FD484E" w:rsidRDefault="00AA7BFD"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13.4 - Período da Função Gratificada</w:t>
            </w:r>
          </w:p>
        </w:tc>
      </w:tr>
      <w:tr w:rsidR="00AA7BFD" w:rsidRPr="00FD484E" w:rsidTr="00F3636A">
        <w:trPr>
          <w:jc w:val="center"/>
        </w:trPr>
        <w:tc>
          <w:tcPr>
            <w:tcW w:w="3011" w:type="dxa"/>
            <w:gridSpan w:val="2"/>
          </w:tcPr>
          <w:p w:rsidR="00AA7BFD" w:rsidRPr="00FD484E" w:rsidRDefault="00AA7BFD"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tc>
        <w:tc>
          <w:tcPr>
            <w:tcW w:w="2767" w:type="dxa"/>
            <w:gridSpan w:val="4"/>
          </w:tcPr>
          <w:p w:rsidR="00AA7BFD" w:rsidRPr="00FD484E" w:rsidRDefault="00AA7BFD" w:rsidP="00FB1430">
            <w:pPr>
              <w:autoSpaceDE w:val="0"/>
              <w:autoSpaceDN w:val="0"/>
              <w:adjustRightInd w:val="0"/>
              <w:spacing w:after="0" w:line="240" w:lineRule="auto"/>
              <w:rPr>
                <w:rFonts w:ascii="Arial" w:hAnsi="Arial" w:cs="Arial"/>
                <w:sz w:val="20"/>
                <w:szCs w:val="20"/>
              </w:rPr>
            </w:pPr>
          </w:p>
        </w:tc>
        <w:tc>
          <w:tcPr>
            <w:tcW w:w="2241" w:type="dxa"/>
            <w:gridSpan w:val="4"/>
          </w:tcPr>
          <w:p w:rsidR="00AA7BFD" w:rsidRPr="00FD484E" w:rsidRDefault="00AA7BFD" w:rsidP="00FB1430">
            <w:pPr>
              <w:autoSpaceDE w:val="0"/>
              <w:autoSpaceDN w:val="0"/>
              <w:adjustRightInd w:val="0"/>
              <w:spacing w:after="0" w:line="240" w:lineRule="auto"/>
              <w:rPr>
                <w:rFonts w:ascii="Arial" w:hAnsi="Arial" w:cs="Arial"/>
                <w:sz w:val="20"/>
                <w:szCs w:val="20"/>
              </w:rPr>
            </w:pPr>
          </w:p>
        </w:tc>
        <w:tc>
          <w:tcPr>
            <w:tcW w:w="2242" w:type="dxa"/>
            <w:gridSpan w:val="2"/>
          </w:tcPr>
          <w:p w:rsidR="00AA7BFD" w:rsidRPr="00FD484E" w:rsidRDefault="00AA7BFD" w:rsidP="00FB1430">
            <w:pPr>
              <w:autoSpaceDE w:val="0"/>
              <w:autoSpaceDN w:val="0"/>
              <w:adjustRightInd w:val="0"/>
              <w:spacing w:after="0" w:line="240" w:lineRule="auto"/>
              <w:rPr>
                <w:rFonts w:ascii="Arial" w:hAnsi="Arial" w:cs="Arial"/>
                <w:sz w:val="20"/>
                <w:szCs w:val="20"/>
              </w:rPr>
            </w:pPr>
          </w:p>
        </w:tc>
      </w:tr>
      <w:tr w:rsidR="00AA7BFD" w:rsidRPr="00FD484E" w:rsidTr="00F3636A">
        <w:trPr>
          <w:jc w:val="center"/>
        </w:trPr>
        <w:tc>
          <w:tcPr>
            <w:tcW w:w="3011" w:type="dxa"/>
            <w:gridSpan w:val="2"/>
          </w:tcPr>
          <w:p w:rsidR="00AA7BFD" w:rsidRPr="00FD484E" w:rsidRDefault="00AA7BFD"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tc>
        <w:tc>
          <w:tcPr>
            <w:tcW w:w="2767" w:type="dxa"/>
            <w:gridSpan w:val="4"/>
          </w:tcPr>
          <w:p w:rsidR="00AA7BFD" w:rsidRPr="00FD484E" w:rsidRDefault="00AA7BFD" w:rsidP="00FB1430">
            <w:pPr>
              <w:autoSpaceDE w:val="0"/>
              <w:autoSpaceDN w:val="0"/>
              <w:adjustRightInd w:val="0"/>
              <w:spacing w:after="0" w:line="240" w:lineRule="auto"/>
              <w:rPr>
                <w:rFonts w:ascii="Arial" w:hAnsi="Arial" w:cs="Arial"/>
                <w:sz w:val="20"/>
                <w:szCs w:val="20"/>
              </w:rPr>
            </w:pPr>
          </w:p>
        </w:tc>
        <w:tc>
          <w:tcPr>
            <w:tcW w:w="2241" w:type="dxa"/>
            <w:gridSpan w:val="4"/>
          </w:tcPr>
          <w:p w:rsidR="00AA7BFD" w:rsidRPr="00FD484E" w:rsidRDefault="00AA7BFD" w:rsidP="00FB1430">
            <w:pPr>
              <w:autoSpaceDE w:val="0"/>
              <w:autoSpaceDN w:val="0"/>
              <w:adjustRightInd w:val="0"/>
              <w:spacing w:after="0" w:line="240" w:lineRule="auto"/>
              <w:rPr>
                <w:rFonts w:ascii="Arial" w:hAnsi="Arial" w:cs="Arial"/>
                <w:sz w:val="20"/>
                <w:szCs w:val="20"/>
              </w:rPr>
            </w:pPr>
          </w:p>
        </w:tc>
        <w:tc>
          <w:tcPr>
            <w:tcW w:w="2242" w:type="dxa"/>
            <w:gridSpan w:val="2"/>
          </w:tcPr>
          <w:p w:rsidR="00AA7BFD" w:rsidRPr="00FD484E" w:rsidRDefault="00AA7BFD" w:rsidP="00FB1430">
            <w:pPr>
              <w:autoSpaceDE w:val="0"/>
              <w:autoSpaceDN w:val="0"/>
              <w:adjustRightInd w:val="0"/>
              <w:spacing w:after="0" w:line="240" w:lineRule="auto"/>
              <w:rPr>
                <w:rFonts w:ascii="Arial" w:hAnsi="Arial" w:cs="Arial"/>
                <w:sz w:val="20"/>
                <w:szCs w:val="20"/>
              </w:rPr>
            </w:pPr>
          </w:p>
        </w:tc>
      </w:tr>
      <w:tr w:rsidR="00E179DA" w:rsidRPr="00FD484E" w:rsidTr="00F3636A">
        <w:trPr>
          <w:trHeight w:val="391"/>
          <w:jc w:val="center"/>
        </w:trPr>
        <w:tc>
          <w:tcPr>
            <w:tcW w:w="10261" w:type="dxa"/>
            <w:gridSpan w:val="12"/>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xml:space="preserve">14 – </w:t>
            </w:r>
            <w:proofErr w:type="spellStart"/>
            <w:r w:rsidRPr="00FD484E">
              <w:rPr>
                <w:rFonts w:ascii="Arial" w:hAnsi="Arial" w:cs="Arial"/>
                <w:sz w:val="20"/>
                <w:szCs w:val="20"/>
              </w:rPr>
              <w:t>Profissiografia</w:t>
            </w:r>
            <w:proofErr w:type="spellEnd"/>
          </w:p>
        </w:tc>
      </w:tr>
      <w:tr w:rsidR="00E179DA" w:rsidRPr="00FD484E" w:rsidTr="00F3636A">
        <w:trPr>
          <w:jc w:val="center"/>
        </w:trPr>
        <w:tc>
          <w:tcPr>
            <w:tcW w:w="3011"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14.1 - Período</w:t>
            </w:r>
          </w:p>
        </w:tc>
        <w:tc>
          <w:tcPr>
            <w:tcW w:w="7250" w:type="dxa"/>
            <w:gridSpan w:val="10"/>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14.2 - Descrições das Atividades</w:t>
            </w:r>
          </w:p>
        </w:tc>
      </w:tr>
      <w:tr w:rsidR="00E179DA" w:rsidRPr="00FD484E" w:rsidTr="00F3636A">
        <w:trPr>
          <w:jc w:val="center"/>
        </w:trPr>
        <w:tc>
          <w:tcPr>
            <w:tcW w:w="3011"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tc>
        <w:tc>
          <w:tcPr>
            <w:tcW w:w="7250" w:type="dxa"/>
            <w:gridSpan w:val="10"/>
          </w:tcPr>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jc w:val="center"/>
        </w:trPr>
        <w:tc>
          <w:tcPr>
            <w:tcW w:w="3011" w:type="dxa"/>
            <w:gridSpan w:val="2"/>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tc>
        <w:tc>
          <w:tcPr>
            <w:tcW w:w="7250" w:type="dxa"/>
            <w:gridSpan w:val="10"/>
          </w:tcPr>
          <w:p w:rsidR="00E179DA" w:rsidRPr="00FD484E" w:rsidRDefault="00E179DA" w:rsidP="00FB1430">
            <w:pPr>
              <w:autoSpaceDE w:val="0"/>
              <w:autoSpaceDN w:val="0"/>
              <w:adjustRightInd w:val="0"/>
              <w:spacing w:after="0" w:line="240" w:lineRule="auto"/>
              <w:rPr>
                <w:rFonts w:ascii="Arial" w:hAnsi="Arial" w:cs="Arial"/>
                <w:sz w:val="20"/>
                <w:szCs w:val="20"/>
              </w:rPr>
            </w:pPr>
          </w:p>
        </w:tc>
      </w:tr>
      <w:tr w:rsidR="00E179DA" w:rsidRPr="00FD484E" w:rsidTr="00F3636A">
        <w:trPr>
          <w:trHeight w:val="475"/>
          <w:jc w:val="center"/>
        </w:trPr>
        <w:tc>
          <w:tcPr>
            <w:tcW w:w="10261" w:type="dxa"/>
            <w:gridSpan w:val="12"/>
          </w:tcPr>
          <w:p w:rsidR="00E179DA" w:rsidRPr="00FD484E" w:rsidRDefault="00E179DA"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15 - Data e Assinaturas</w:t>
            </w:r>
          </w:p>
        </w:tc>
      </w:tr>
      <w:tr w:rsidR="00E179DA" w:rsidRPr="00FD484E" w:rsidTr="00F3636A">
        <w:trPr>
          <w:jc w:val="center"/>
        </w:trPr>
        <w:tc>
          <w:tcPr>
            <w:tcW w:w="10261" w:type="dxa"/>
            <w:gridSpan w:val="12"/>
          </w:tcPr>
          <w:p w:rsidR="00E179DA" w:rsidRPr="00FD484E" w:rsidRDefault="00E179DA" w:rsidP="00FB1430">
            <w:pPr>
              <w:autoSpaceDE w:val="0"/>
              <w:autoSpaceDN w:val="0"/>
              <w:adjustRightInd w:val="0"/>
              <w:spacing w:after="0" w:line="240" w:lineRule="auto"/>
              <w:rPr>
                <w:rFonts w:ascii="Arial" w:hAnsi="Arial" w:cs="Arial"/>
                <w:sz w:val="20"/>
                <w:szCs w:val="20"/>
              </w:rPr>
            </w:pPr>
          </w:p>
          <w:p w:rsidR="00E179DA" w:rsidRPr="00FD484E" w:rsidRDefault="005E7C8E" w:rsidP="00FB1430">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xml:space="preserve">Local e </w:t>
            </w:r>
            <w:r w:rsidR="00E179DA" w:rsidRPr="00FD484E">
              <w:rPr>
                <w:rFonts w:ascii="Arial" w:hAnsi="Arial" w:cs="Arial"/>
                <w:sz w:val="20"/>
                <w:szCs w:val="20"/>
              </w:rPr>
              <w:t>Data:         ____________________________________</w:t>
            </w:r>
          </w:p>
          <w:p w:rsidR="00E179DA" w:rsidRPr="00FD484E" w:rsidRDefault="00E179DA" w:rsidP="00FB1430">
            <w:pPr>
              <w:autoSpaceDE w:val="0"/>
              <w:autoSpaceDN w:val="0"/>
              <w:adjustRightInd w:val="0"/>
              <w:spacing w:after="0" w:line="240" w:lineRule="auto"/>
              <w:rPr>
                <w:rFonts w:ascii="Arial" w:hAnsi="Arial" w:cs="Arial"/>
                <w:sz w:val="20"/>
                <w:szCs w:val="20"/>
              </w:rPr>
            </w:pPr>
          </w:p>
          <w:p w:rsidR="00E179DA" w:rsidRPr="00FD484E" w:rsidRDefault="00E179DA" w:rsidP="00FB1430">
            <w:pPr>
              <w:autoSpaceDE w:val="0"/>
              <w:autoSpaceDN w:val="0"/>
              <w:adjustRightInd w:val="0"/>
              <w:spacing w:after="0" w:line="240" w:lineRule="auto"/>
              <w:rPr>
                <w:rFonts w:ascii="Arial" w:hAnsi="Arial" w:cs="Arial"/>
                <w:sz w:val="20"/>
                <w:szCs w:val="20"/>
              </w:rPr>
            </w:pPr>
          </w:p>
          <w:p w:rsidR="00FD484E" w:rsidRPr="00FD484E" w:rsidRDefault="00FD484E" w:rsidP="00FB1430">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 xml:space="preserve">      _____</w:t>
            </w:r>
            <w:r w:rsidR="00E179DA" w:rsidRPr="00FD484E">
              <w:rPr>
                <w:rFonts w:ascii="Arial" w:hAnsi="Arial" w:cs="Arial"/>
                <w:sz w:val="20"/>
                <w:szCs w:val="20"/>
              </w:rPr>
              <w:t>_____</w:t>
            </w:r>
            <w:r w:rsidRPr="00FD484E">
              <w:rPr>
                <w:rFonts w:ascii="Arial" w:hAnsi="Arial" w:cs="Arial"/>
                <w:sz w:val="20"/>
                <w:szCs w:val="20"/>
              </w:rPr>
              <w:t xml:space="preserve">____________________        </w:t>
            </w:r>
            <w:r w:rsidR="00E179DA" w:rsidRPr="00FD484E">
              <w:rPr>
                <w:rFonts w:ascii="Arial" w:hAnsi="Arial" w:cs="Arial"/>
                <w:sz w:val="20"/>
                <w:szCs w:val="20"/>
              </w:rPr>
              <w:t xml:space="preserve">         _____________________________</w:t>
            </w:r>
          </w:p>
          <w:p w:rsidR="00E179DA" w:rsidRPr="00FD484E" w:rsidRDefault="00E179DA" w:rsidP="00FB1430">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 xml:space="preserve">Assinatura do </w:t>
            </w:r>
            <w:r w:rsidR="00FD484E" w:rsidRPr="00FD484E">
              <w:rPr>
                <w:rFonts w:ascii="Arial" w:hAnsi="Arial" w:cs="Arial"/>
                <w:sz w:val="20"/>
                <w:szCs w:val="20"/>
              </w:rPr>
              <w:t xml:space="preserve">servidor </w:t>
            </w:r>
            <w:r w:rsidRPr="00FD484E">
              <w:rPr>
                <w:rFonts w:ascii="Arial" w:hAnsi="Arial" w:cs="Arial"/>
                <w:sz w:val="20"/>
                <w:szCs w:val="20"/>
              </w:rPr>
              <w:t xml:space="preserve">requerente          </w:t>
            </w:r>
            <w:r w:rsidR="00FD484E" w:rsidRPr="00FD484E">
              <w:rPr>
                <w:rFonts w:ascii="Arial" w:hAnsi="Arial" w:cs="Arial"/>
                <w:sz w:val="20"/>
                <w:szCs w:val="20"/>
              </w:rPr>
              <w:t xml:space="preserve">                  </w:t>
            </w:r>
            <w:r w:rsidRPr="00FD484E">
              <w:rPr>
                <w:rFonts w:ascii="Arial" w:hAnsi="Arial" w:cs="Arial"/>
                <w:sz w:val="20"/>
                <w:szCs w:val="20"/>
              </w:rPr>
              <w:t>Concordância do Diretor</w:t>
            </w:r>
          </w:p>
          <w:p w:rsidR="005E7C8E" w:rsidRPr="00FD484E" w:rsidRDefault="005E7C8E" w:rsidP="00FB1430">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 xml:space="preserve">                                                                                   Assinatura e Carimbo</w:t>
            </w:r>
          </w:p>
          <w:p w:rsidR="00E179DA" w:rsidRPr="00FD484E" w:rsidRDefault="00E179DA" w:rsidP="00FB1430">
            <w:pPr>
              <w:autoSpaceDE w:val="0"/>
              <w:autoSpaceDN w:val="0"/>
              <w:adjustRightInd w:val="0"/>
              <w:spacing w:after="0" w:line="240" w:lineRule="auto"/>
              <w:rPr>
                <w:rFonts w:ascii="Arial" w:hAnsi="Arial" w:cs="Arial"/>
                <w:sz w:val="20"/>
                <w:szCs w:val="20"/>
              </w:rPr>
            </w:pPr>
          </w:p>
          <w:p w:rsidR="005E7C8E" w:rsidRPr="00FD484E" w:rsidRDefault="005E7C8E" w:rsidP="00FB1430">
            <w:pPr>
              <w:autoSpaceDE w:val="0"/>
              <w:autoSpaceDN w:val="0"/>
              <w:adjustRightInd w:val="0"/>
              <w:spacing w:after="0" w:line="240" w:lineRule="auto"/>
              <w:rPr>
                <w:rFonts w:ascii="Arial" w:hAnsi="Arial" w:cs="Arial"/>
                <w:sz w:val="20"/>
                <w:szCs w:val="20"/>
              </w:rPr>
            </w:pPr>
          </w:p>
          <w:p w:rsidR="002068EB" w:rsidRPr="00FD484E" w:rsidRDefault="002068EB" w:rsidP="00FB1430">
            <w:pPr>
              <w:autoSpaceDE w:val="0"/>
              <w:autoSpaceDN w:val="0"/>
              <w:adjustRightInd w:val="0"/>
              <w:spacing w:after="0" w:line="240" w:lineRule="auto"/>
              <w:rPr>
                <w:rFonts w:ascii="Arial" w:hAnsi="Arial" w:cs="Arial"/>
                <w:sz w:val="20"/>
                <w:szCs w:val="20"/>
              </w:rPr>
            </w:pPr>
          </w:p>
        </w:tc>
      </w:tr>
    </w:tbl>
    <w:p w:rsidR="00E179DA" w:rsidRDefault="00E179D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Default="00F3636A" w:rsidP="00BA4ED2">
      <w:pPr>
        <w:autoSpaceDE w:val="0"/>
        <w:autoSpaceDN w:val="0"/>
        <w:adjustRightInd w:val="0"/>
        <w:spacing w:after="0" w:line="240" w:lineRule="auto"/>
        <w:rPr>
          <w:rFonts w:ascii="Arial" w:hAnsi="Arial" w:cs="Arial"/>
          <w:sz w:val="24"/>
          <w:szCs w:val="24"/>
        </w:rPr>
      </w:pPr>
    </w:p>
    <w:p w:rsidR="00F3636A" w:rsidRPr="00F3636A" w:rsidRDefault="00F3636A" w:rsidP="00F3636A">
      <w:pPr>
        <w:autoSpaceDE w:val="0"/>
        <w:autoSpaceDN w:val="0"/>
        <w:adjustRightInd w:val="0"/>
        <w:spacing w:after="0" w:line="240" w:lineRule="auto"/>
        <w:jc w:val="center"/>
        <w:rPr>
          <w:rFonts w:ascii="Arial" w:hAnsi="Arial" w:cs="Arial"/>
          <w:b/>
          <w:szCs w:val="24"/>
        </w:rPr>
      </w:pPr>
      <w:r w:rsidRPr="00F3636A">
        <w:rPr>
          <w:rFonts w:ascii="Arial" w:hAnsi="Arial" w:cs="Arial"/>
          <w:b/>
          <w:szCs w:val="24"/>
        </w:rPr>
        <w:lastRenderedPageBreak/>
        <w:t>ANEXO I</w:t>
      </w:r>
    </w:p>
    <w:p w:rsidR="00F3636A" w:rsidRPr="00F3636A" w:rsidRDefault="00F3636A" w:rsidP="00F3636A">
      <w:pPr>
        <w:autoSpaceDE w:val="0"/>
        <w:autoSpaceDN w:val="0"/>
        <w:adjustRightInd w:val="0"/>
        <w:spacing w:after="0" w:line="240" w:lineRule="auto"/>
        <w:jc w:val="center"/>
        <w:rPr>
          <w:rFonts w:ascii="Arial" w:hAnsi="Arial" w:cs="Arial"/>
          <w:b/>
          <w:szCs w:val="24"/>
        </w:rPr>
      </w:pPr>
      <w:r w:rsidRPr="00F3636A">
        <w:rPr>
          <w:rFonts w:ascii="Arial" w:hAnsi="Arial" w:cs="Arial"/>
          <w:b/>
          <w:szCs w:val="24"/>
        </w:rPr>
        <w:t>INSTRUÇÃO NORMATIVA Nº 85/PRES/INSS, DE 18 DE FEVEREIRO DE 2016</w:t>
      </w:r>
    </w:p>
    <w:p w:rsidR="00F3636A" w:rsidRPr="00F3636A" w:rsidRDefault="00F3636A" w:rsidP="00F3636A">
      <w:pPr>
        <w:autoSpaceDE w:val="0"/>
        <w:autoSpaceDN w:val="0"/>
        <w:adjustRightInd w:val="0"/>
        <w:spacing w:after="0" w:line="240" w:lineRule="auto"/>
        <w:jc w:val="center"/>
        <w:rPr>
          <w:rFonts w:ascii="Arial" w:hAnsi="Arial" w:cs="Arial"/>
          <w:b/>
          <w:szCs w:val="24"/>
        </w:rPr>
      </w:pPr>
      <w:r w:rsidRPr="00F3636A">
        <w:rPr>
          <w:rFonts w:ascii="Arial" w:hAnsi="Arial" w:cs="Arial"/>
          <w:b/>
          <w:szCs w:val="24"/>
        </w:rPr>
        <w:t>PERFIL PROFISSIOGRÁFICO PREVIDENCIÁRIO - PPP</w:t>
      </w:r>
    </w:p>
    <w:p w:rsidR="00F3636A" w:rsidRDefault="00F3636A" w:rsidP="00BA4ED2">
      <w:pPr>
        <w:autoSpaceDE w:val="0"/>
        <w:autoSpaceDN w:val="0"/>
        <w:adjustRightInd w:val="0"/>
        <w:spacing w:after="0" w:line="240" w:lineRule="auto"/>
        <w:rPr>
          <w:rFonts w:ascii="Arial" w:hAnsi="Arial" w:cs="Arial"/>
          <w:sz w:val="24"/>
          <w:szCs w:val="24"/>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850"/>
        <w:gridCol w:w="426"/>
        <w:gridCol w:w="723"/>
        <w:gridCol w:w="1403"/>
        <w:gridCol w:w="1134"/>
        <w:gridCol w:w="851"/>
        <w:gridCol w:w="142"/>
        <w:gridCol w:w="992"/>
        <w:gridCol w:w="1364"/>
      </w:tblGrid>
      <w:tr w:rsidR="00F3636A" w:rsidRPr="00FD484E" w:rsidTr="006C3FD1">
        <w:trPr>
          <w:trHeight w:val="245"/>
          <w:jc w:val="center"/>
        </w:trPr>
        <w:tc>
          <w:tcPr>
            <w:tcW w:w="10261" w:type="dxa"/>
            <w:gridSpan w:val="10"/>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II - SEÇÃO DE REGISTROS AMBIENTAIS</w:t>
            </w:r>
          </w:p>
        </w:tc>
      </w:tr>
      <w:tr w:rsidR="00F3636A" w:rsidRPr="00FD484E" w:rsidTr="006C3FD1">
        <w:trPr>
          <w:jc w:val="center"/>
        </w:trPr>
        <w:tc>
          <w:tcPr>
            <w:tcW w:w="10261" w:type="dxa"/>
            <w:gridSpan w:val="10"/>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16 - Exposição a Fatores de Riscos</w:t>
            </w: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16.1 - Período</w:t>
            </w:r>
          </w:p>
        </w:tc>
        <w:tc>
          <w:tcPr>
            <w:tcW w:w="850"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16.2 -</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Tipo</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149"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16.3 -</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Fator de</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Risco</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403"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16.4 -</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Itens./</w:t>
            </w:r>
            <w:proofErr w:type="spellStart"/>
            <w:r w:rsidRPr="00FD484E">
              <w:rPr>
                <w:rFonts w:ascii="Arial" w:hAnsi="Arial" w:cs="Arial"/>
                <w:sz w:val="20"/>
                <w:szCs w:val="20"/>
              </w:rPr>
              <w:t>Conc</w:t>
            </w:r>
            <w:proofErr w:type="spellEnd"/>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134"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16.5 -</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Técnica</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Utilizada</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993"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16.6 -</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EPC</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Eficaz</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(S/N)</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992"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16.7 -</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EPI</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Eficaz</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(S/N)</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364"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16.8 - CA</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EPI</w:t>
            </w:r>
          </w:p>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850"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149"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403"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134"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993"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992"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364"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850"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149"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403"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134"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993"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992"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364" w:type="dxa"/>
          </w:tcPr>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jc w:val="center"/>
        </w:trPr>
        <w:tc>
          <w:tcPr>
            <w:tcW w:w="10261" w:type="dxa"/>
            <w:gridSpan w:val="10"/>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17 - RESPONSÁVEL PELOS REGISTROS AMBIENTAIS</w:t>
            </w: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17.1 - Período</w:t>
            </w:r>
          </w:p>
        </w:tc>
        <w:tc>
          <w:tcPr>
            <w:tcW w:w="1999"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17.2 - CPF</w:t>
            </w:r>
          </w:p>
        </w:tc>
        <w:tc>
          <w:tcPr>
            <w:tcW w:w="2537"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17.3 - Registro</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Conselho de Classe</w:t>
            </w:r>
          </w:p>
        </w:tc>
        <w:tc>
          <w:tcPr>
            <w:tcW w:w="3349" w:type="dxa"/>
            <w:gridSpan w:val="4"/>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17.4 Nome do Profissional</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Legalmente Habilitado</w:t>
            </w: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999"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2537"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3349" w:type="dxa"/>
            <w:gridSpan w:val="4"/>
          </w:tcPr>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__/__/__ a __/__/__</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999"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2537"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3349" w:type="dxa"/>
            <w:gridSpan w:val="4"/>
          </w:tcPr>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jc w:val="center"/>
        </w:trPr>
        <w:tc>
          <w:tcPr>
            <w:tcW w:w="10261" w:type="dxa"/>
            <w:gridSpan w:val="10"/>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III - SEÇÃO DE RESULTADOS DE MONITORAÇÃO BIOLÓGICA</w:t>
            </w:r>
          </w:p>
        </w:tc>
      </w:tr>
      <w:tr w:rsidR="00F3636A" w:rsidRPr="00FD484E" w:rsidTr="006C3FD1">
        <w:trPr>
          <w:jc w:val="center"/>
        </w:trPr>
        <w:tc>
          <w:tcPr>
            <w:tcW w:w="10261" w:type="dxa"/>
            <w:gridSpan w:val="10"/>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18 - Exames Médicos Clínicos e Complementares (Quadros I e II, da NR-07)</w:t>
            </w: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18.1 - Data</w:t>
            </w:r>
          </w:p>
        </w:tc>
        <w:tc>
          <w:tcPr>
            <w:tcW w:w="1276"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18.2 - Tipo</w:t>
            </w:r>
          </w:p>
        </w:tc>
        <w:tc>
          <w:tcPr>
            <w:tcW w:w="2126"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18.3 - Natureza</w:t>
            </w:r>
          </w:p>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985"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18.4 - Exame</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(R/S)</w:t>
            </w:r>
          </w:p>
        </w:tc>
        <w:tc>
          <w:tcPr>
            <w:tcW w:w="2498"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18.5 - Indicação de</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Resultados</w:t>
            </w:r>
          </w:p>
        </w:tc>
      </w:tr>
      <w:tr w:rsidR="00F3636A" w:rsidRPr="00FD484E" w:rsidTr="006C3FD1">
        <w:trPr>
          <w:jc w:val="center"/>
        </w:trPr>
        <w:tc>
          <w:tcPr>
            <w:tcW w:w="2376" w:type="dxa"/>
            <w:vAlign w:val="center"/>
          </w:tcPr>
          <w:p w:rsidR="00F3636A" w:rsidRPr="00FD484E" w:rsidRDefault="00F3636A" w:rsidP="006C3FD1">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__/__/__</w:t>
            </w:r>
          </w:p>
        </w:tc>
        <w:tc>
          <w:tcPr>
            <w:tcW w:w="1276"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2126"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985"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Normal</w:t>
            </w:r>
          </w:p>
        </w:tc>
        <w:tc>
          <w:tcPr>
            <w:tcW w:w="2498"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Alterado</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Estável</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Agravamento</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Ocupacional</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Não Ocupacional</w:t>
            </w:r>
          </w:p>
        </w:tc>
      </w:tr>
      <w:tr w:rsidR="00F3636A" w:rsidRPr="00FD484E" w:rsidTr="006C3FD1">
        <w:trPr>
          <w:jc w:val="center"/>
        </w:trPr>
        <w:tc>
          <w:tcPr>
            <w:tcW w:w="2376" w:type="dxa"/>
            <w:vAlign w:val="center"/>
          </w:tcPr>
          <w:p w:rsidR="00F3636A" w:rsidRPr="00FD484E" w:rsidRDefault="00F3636A" w:rsidP="006C3FD1">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__/__/__</w:t>
            </w:r>
          </w:p>
        </w:tc>
        <w:tc>
          <w:tcPr>
            <w:tcW w:w="1276"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2126"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1985"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Normal</w:t>
            </w:r>
          </w:p>
        </w:tc>
        <w:tc>
          <w:tcPr>
            <w:tcW w:w="2498"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Alterado</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Estável</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Agravamento</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Ocupacional</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  ) Não Ocupacional</w:t>
            </w:r>
          </w:p>
        </w:tc>
      </w:tr>
      <w:tr w:rsidR="00F3636A" w:rsidRPr="00FD484E" w:rsidTr="006C3FD1">
        <w:trPr>
          <w:jc w:val="center"/>
        </w:trPr>
        <w:tc>
          <w:tcPr>
            <w:tcW w:w="10261" w:type="dxa"/>
            <w:gridSpan w:val="10"/>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19 - Responsável pela Monitoração Biológica</w:t>
            </w: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19.1 - Período</w:t>
            </w:r>
          </w:p>
        </w:tc>
        <w:tc>
          <w:tcPr>
            <w:tcW w:w="1999"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19.2 - CPF</w:t>
            </w:r>
          </w:p>
        </w:tc>
        <w:tc>
          <w:tcPr>
            <w:tcW w:w="2537"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19.3 Registro</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Conselho de Classe</w:t>
            </w:r>
          </w:p>
        </w:tc>
        <w:tc>
          <w:tcPr>
            <w:tcW w:w="3349" w:type="dxa"/>
            <w:gridSpan w:val="4"/>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19.4 - Nome do Profissional</w:t>
            </w:r>
          </w:p>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Legalmente Habilitado</w:t>
            </w: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__/__/__</w:t>
            </w:r>
          </w:p>
        </w:tc>
        <w:tc>
          <w:tcPr>
            <w:tcW w:w="1999"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2537"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3349" w:type="dxa"/>
            <w:gridSpan w:val="4"/>
          </w:tcPr>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jc w:val="center"/>
        </w:trPr>
        <w:tc>
          <w:tcPr>
            <w:tcW w:w="2376" w:type="dxa"/>
          </w:tcPr>
          <w:p w:rsidR="00F3636A" w:rsidRPr="00FD484E" w:rsidRDefault="00F3636A" w:rsidP="006C3FD1">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__/__/__</w:t>
            </w:r>
          </w:p>
        </w:tc>
        <w:tc>
          <w:tcPr>
            <w:tcW w:w="1999"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2537"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p>
        </w:tc>
        <w:tc>
          <w:tcPr>
            <w:tcW w:w="3349" w:type="dxa"/>
            <w:gridSpan w:val="4"/>
          </w:tcPr>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jc w:val="center"/>
        </w:trPr>
        <w:tc>
          <w:tcPr>
            <w:tcW w:w="10261" w:type="dxa"/>
            <w:gridSpan w:val="10"/>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IV - RESPONSÁVEIS PELAS INFORMAÇÕES</w:t>
            </w:r>
          </w:p>
        </w:tc>
      </w:tr>
      <w:tr w:rsidR="00F3636A" w:rsidRPr="00FD484E" w:rsidTr="006C3FD1">
        <w:trPr>
          <w:jc w:val="center"/>
        </w:trPr>
        <w:tc>
          <w:tcPr>
            <w:tcW w:w="10261" w:type="dxa"/>
            <w:gridSpan w:val="10"/>
          </w:tcPr>
          <w:p w:rsidR="00F3636A" w:rsidRPr="00FD484E" w:rsidRDefault="00F3636A" w:rsidP="006C3FD1">
            <w:pPr>
              <w:autoSpaceDE w:val="0"/>
              <w:autoSpaceDN w:val="0"/>
              <w:adjustRightInd w:val="0"/>
              <w:spacing w:after="0" w:line="240" w:lineRule="auto"/>
              <w:jc w:val="both"/>
              <w:rPr>
                <w:rFonts w:ascii="Arial" w:hAnsi="Arial" w:cs="Arial"/>
                <w:sz w:val="20"/>
                <w:szCs w:val="20"/>
              </w:rPr>
            </w:pPr>
            <w:r w:rsidRPr="00FD484E">
              <w:rPr>
                <w:rFonts w:ascii="Arial" w:hAnsi="Arial" w:cs="Arial"/>
                <w:sz w:val="20"/>
                <w:szCs w:val="20"/>
              </w:rPr>
              <w:t>Declaramos, para todos os fins de direito, que as informações prestadas neste documento são verídicas e foram transcritas fielmente dos registros administrativos, das demonstrações ambientais e dos programas médicos de responsabilidade do órgão. É de nosso conhecimento que a prestação de informações falsas neste documento constitui crime de falsificação de documento público, nos termos do artigo 297 do Código Penal e, também, que tais informações são de caráter privativo do servidor, constituindo crime, nos termos da Lei nº 9.029, de 13 de abril de 1995, práticas discriminatórias decorrentes de sua exigibilidade por outrem, bem como de sua divulgação para terceiros, ressalvado quando exigida pelos órgãos públicos competentes.</w:t>
            </w:r>
          </w:p>
          <w:p w:rsidR="00F3636A" w:rsidRPr="00FD484E" w:rsidRDefault="00F3636A" w:rsidP="006C3FD1">
            <w:pPr>
              <w:autoSpaceDE w:val="0"/>
              <w:autoSpaceDN w:val="0"/>
              <w:adjustRightInd w:val="0"/>
              <w:spacing w:after="0" w:line="240" w:lineRule="auto"/>
              <w:rPr>
                <w:rFonts w:ascii="Arial" w:hAnsi="Arial" w:cs="Arial"/>
                <w:sz w:val="20"/>
                <w:szCs w:val="20"/>
              </w:rPr>
            </w:pPr>
          </w:p>
        </w:tc>
      </w:tr>
      <w:tr w:rsidR="00F3636A" w:rsidRPr="00FD484E" w:rsidTr="006C3FD1">
        <w:trPr>
          <w:trHeight w:val="349"/>
          <w:jc w:val="center"/>
        </w:trPr>
        <w:tc>
          <w:tcPr>
            <w:tcW w:w="3652" w:type="dxa"/>
            <w:gridSpan w:val="3"/>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20 - Data Emissão</w:t>
            </w:r>
            <w:r>
              <w:rPr>
                <w:rFonts w:ascii="Arial" w:hAnsi="Arial" w:cs="Arial"/>
                <w:sz w:val="20"/>
                <w:szCs w:val="20"/>
              </w:rPr>
              <w:t xml:space="preserve"> do</w:t>
            </w:r>
            <w:r w:rsidRPr="00FD484E">
              <w:rPr>
                <w:rFonts w:ascii="Arial" w:hAnsi="Arial" w:cs="Arial"/>
                <w:sz w:val="20"/>
                <w:szCs w:val="20"/>
              </w:rPr>
              <w:t xml:space="preserve"> PPP</w:t>
            </w:r>
          </w:p>
        </w:tc>
        <w:tc>
          <w:tcPr>
            <w:tcW w:w="6609" w:type="dxa"/>
            <w:gridSpan w:val="7"/>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21 - Representante Legal do Órgão</w:t>
            </w:r>
          </w:p>
        </w:tc>
      </w:tr>
      <w:tr w:rsidR="00F3636A" w:rsidRPr="00FD484E" w:rsidTr="006C3FD1">
        <w:trPr>
          <w:jc w:val="center"/>
        </w:trPr>
        <w:tc>
          <w:tcPr>
            <w:tcW w:w="3652" w:type="dxa"/>
            <w:gridSpan w:val="3"/>
            <w:vMerge w:val="restart"/>
            <w:vAlign w:val="center"/>
          </w:tcPr>
          <w:p w:rsidR="00F3636A" w:rsidRPr="00FD484E" w:rsidRDefault="00F3636A" w:rsidP="006C3FD1">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____/___/___</w:t>
            </w:r>
          </w:p>
        </w:tc>
        <w:tc>
          <w:tcPr>
            <w:tcW w:w="2126" w:type="dxa"/>
            <w:gridSpan w:val="2"/>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21.1 - CPF</w:t>
            </w:r>
          </w:p>
        </w:tc>
        <w:tc>
          <w:tcPr>
            <w:tcW w:w="4483" w:type="dxa"/>
            <w:gridSpan w:val="5"/>
          </w:tcPr>
          <w:p w:rsidR="00F3636A" w:rsidRPr="00FD484E" w:rsidRDefault="00F3636A" w:rsidP="006C3FD1">
            <w:pPr>
              <w:autoSpaceDE w:val="0"/>
              <w:autoSpaceDN w:val="0"/>
              <w:adjustRightInd w:val="0"/>
              <w:spacing w:after="0" w:line="240" w:lineRule="auto"/>
              <w:rPr>
                <w:rFonts w:ascii="Arial" w:hAnsi="Arial" w:cs="Arial"/>
                <w:sz w:val="20"/>
                <w:szCs w:val="20"/>
              </w:rPr>
            </w:pPr>
            <w:r w:rsidRPr="00FD484E">
              <w:rPr>
                <w:rFonts w:ascii="Arial" w:hAnsi="Arial" w:cs="Arial"/>
                <w:sz w:val="20"/>
                <w:szCs w:val="20"/>
              </w:rPr>
              <w:t>21.2 - Nome</w:t>
            </w:r>
          </w:p>
        </w:tc>
      </w:tr>
      <w:tr w:rsidR="00F3636A" w:rsidRPr="00FD484E" w:rsidTr="00F3636A">
        <w:trPr>
          <w:trHeight w:val="1298"/>
          <w:jc w:val="center"/>
        </w:trPr>
        <w:tc>
          <w:tcPr>
            <w:tcW w:w="3652" w:type="dxa"/>
            <w:gridSpan w:val="3"/>
            <w:vMerge/>
            <w:vAlign w:val="center"/>
          </w:tcPr>
          <w:p w:rsidR="00F3636A" w:rsidRPr="00FD484E" w:rsidRDefault="00F3636A" w:rsidP="006C3FD1">
            <w:pPr>
              <w:autoSpaceDE w:val="0"/>
              <w:autoSpaceDN w:val="0"/>
              <w:adjustRightInd w:val="0"/>
              <w:spacing w:after="0" w:line="240" w:lineRule="auto"/>
              <w:jc w:val="center"/>
              <w:rPr>
                <w:rFonts w:ascii="Arial" w:hAnsi="Arial" w:cs="Arial"/>
                <w:sz w:val="20"/>
                <w:szCs w:val="20"/>
              </w:rPr>
            </w:pPr>
          </w:p>
        </w:tc>
        <w:tc>
          <w:tcPr>
            <w:tcW w:w="2126" w:type="dxa"/>
            <w:gridSpan w:val="2"/>
          </w:tcPr>
          <w:p w:rsidR="00F3636A" w:rsidRPr="00FD484E" w:rsidRDefault="00F3636A" w:rsidP="006C3FD1">
            <w:pPr>
              <w:autoSpaceDE w:val="0"/>
              <w:autoSpaceDN w:val="0"/>
              <w:adjustRightInd w:val="0"/>
              <w:spacing w:after="0" w:line="240" w:lineRule="auto"/>
              <w:jc w:val="center"/>
              <w:rPr>
                <w:rFonts w:ascii="Arial" w:hAnsi="Arial" w:cs="Arial"/>
                <w:sz w:val="20"/>
                <w:szCs w:val="20"/>
              </w:rPr>
            </w:pPr>
          </w:p>
        </w:tc>
        <w:tc>
          <w:tcPr>
            <w:tcW w:w="4483" w:type="dxa"/>
            <w:gridSpan w:val="5"/>
            <w:vAlign w:val="center"/>
          </w:tcPr>
          <w:p w:rsidR="00F3636A" w:rsidRPr="00FD484E" w:rsidRDefault="00F3636A" w:rsidP="00F3636A">
            <w:pPr>
              <w:autoSpaceDE w:val="0"/>
              <w:autoSpaceDN w:val="0"/>
              <w:adjustRightInd w:val="0"/>
              <w:spacing w:after="0" w:line="240" w:lineRule="auto"/>
              <w:jc w:val="center"/>
              <w:rPr>
                <w:rFonts w:ascii="Arial" w:hAnsi="Arial" w:cs="Arial"/>
                <w:sz w:val="20"/>
                <w:szCs w:val="20"/>
              </w:rPr>
            </w:pPr>
          </w:p>
          <w:p w:rsidR="00F3636A" w:rsidRPr="00FD484E" w:rsidRDefault="00F3636A" w:rsidP="00F3636A">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_____________________________</w:t>
            </w:r>
          </w:p>
          <w:p w:rsidR="00F3636A" w:rsidRPr="00FD484E" w:rsidRDefault="00F3636A" w:rsidP="00F3636A">
            <w:pPr>
              <w:autoSpaceDE w:val="0"/>
              <w:autoSpaceDN w:val="0"/>
              <w:adjustRightInd w:val="0"/>
              <w:spacing w:after="0" w:line="240" w:lineRule="auto"/>
              <w:jc w:val="center"/>
              <w:rPr>
                <w:rFonts w:ascii="Arial" w:hAnsi="Arial" w:cs="Arial"/>
                <w:sz w:val="20"/>
                <w:szCs w:val="20"/>
              </w:rPr>
            </w:pPr>
            <w:r w:rsidRPr="00FD484E">
              <w:rPr>
                <w:rFonts w:ascii="Arial" w:hAnsi="Arial" w:cs="Arial"/>
                <w:sz w:val="20"/>
                <w:szCs w:val="20"/>
              </w:rPr>
              <w:t>(Assinatura</w:t>
            </w:r>
            <w:r>
              <w:rPr>
                <w:rFonts w:ascii="Arial" w:hAnsi="Arial" w:cs="Arial"/>
                <w:sz w:val="20"/>
                <w:szCs w:val="20"/>
              </w:rPr>
              <w:t xml:space="preserve"> e carimbo</w:t>
            </w:r>
            <w:r w:rsidRPr="00FD484E">
              <w:rPr>
                <w:rFonts w:ascii="Arial" w:hAnsi="Arial" w:cs="Arial"/>
                <w:sz w:val="20"/>
                <w:szCs w:val="20"/>
              </w:rPr>
              <w:t>)</w:t>
            </w:r>
          </w:p>
        </w:tc>
      </w:tr>
    </w:tbl>
    <w:p w:rsidR="00F3636A" w:rsidRPr="00C40C86" w:rsidRDefault="00F3636A" w:rsidP="00F3636A">
      <w:pPr>
        <w:autoSpaceDE w:val="0"/>
        <w:autoSpaceDN w:val="0"/>
        <w:adjustRightInd w:val="0"/>
        <w:spacing w:after="0" w:line="240" w:lineRule="auto"/>
        <w:rPr>
          <w:rFonts w:ascii="Arial" w:hAnsi="Arial" w:cs="Arial"/>
          <w:sz w:val="24"/>
          <w:szCs w:val="24"/>
        </w:rPr>
      </w:pPr>
    </w:p>
    <w:p w:rsidR="00F3636A" w:rsidRPr="00DD3EF1" w:rsidRDefault="00F3636A" w:rsidP="00F3636A">
      <w:pPr>
        <w:autoSpaceDE w:val="0"/>
        <w:autoSpaceDN w:val="0"/>
        <w:adjustRightInd w:val="0"/>
        <w:spacing w:after="0" w:line="240" w:lineRule="auto"/>
        <w:jc w:val="center"/>
        <w:rPr>
          <w:rFonts w:ascii="Arial" w:hAnsi="Arial" w:cs="Arial"/>
          <w:szCs w:val="24"/>
        </w:rPr>
      </w:pPr>
      <w:r w:rsidRPr="00DD3EF1">
        <w:rPr>
          <w:rFonts w:ascii="Arial" w:hAnsi="Arial" w:cs="Arial"/>
          <w:szCs w:val="24"/>
        </w:rPr>
        <w:t>INSTRUÇÕES DE PREENCHIMENTO</w:t>
      </w:r>
    </w:p>
    <w:p w:rsidR="00F3636A" w:rsidRDefault="00F3636A" w:rsidP="00F3636A">
      <w:pPr>
        <w:autoSpaceDE w:val="0"/>
        <w:autoSpaceDN w:val="0"/>
        <w:adjustRightInd w:val="0"/>
        <w:spacing w:after="0" w:line="240" w:lineRule="auto"/>
        <w:jc w:val="center"/>
        <w:rPr>
          <w:rFonts w:ascii="Arial" w:hAnsi="Arial" w:cs="Arial"/>
          <w:sz w:val="24"/>
          <w:szCs w:val="24"/>
        </w:rPr>
      </w:pPr>
    </w:p>
    <w:p w:rsidR="00F3636A" w:rsidRPr="00C40C86" w:rsidRDefault="00F3636A" w:rsidP="00F3636A">
      <w:pPr>
        <w:autoSpaceDE w:val="0"/>
        <w:autoSpaceDN w:val="0"/>
        <w:adjustRightInd w:val="0"/>
        <w:spacing w:after="0" w:line="240" w:lineRule="auto"/>
        <w:jc w:val="center"/>
        <w:rPr>
          <w:rFonts w:ascii="Arial" w:hAnsi="Arial" w:cs="Arial"/>
          <w:sz w:val="24"/>
          <w:szCs w:val="24"/>
        </w:rPr>
      </w:pPr>
      <w:r w:rsidRPr="00FE4A95">
        <w:rPr>
          <w:rFonts w:ascii="Arial" w:hAnsi="Arial" w:cs="Arial"/>
          <w:b/>
          <w:sz w:val="24"/>
          <w:szCs w:val="24"/>
        </w:rPr>
        <w:t>Obs.:</w:t>
      </w:r>
      <w:r>
        <w:rPr>
          <w:rFonts w:ascii="Arial" w:hAnsi="Arial" w:cs="Arial"/>
          <w:sz w:val="24"/>
          <w:szCs w:val="24"/>
        </w:rPr>
        <w:t xml:space="preserve"> O servidor requerente deverá preencher os itens de 1 a 15, em conjunto com o Diretor da Unidade/Órgão, os demais itens são de responsabilidade das áreas técnicas competentes.</w:t>
      </w:r>
    </w:p>
    <w:p w:rsidR="00F3636A" w:rsidRPr="00C40C86" w:rsidRDefault="00F3636A" w:rsidP="00F3636A">
      <w:pPr>
        <w:autoSpaceDE w:val="0"/>
        <w:autoSpaceDN w:val="0"/>
        <w:adjustRightInd w:val="0"/>
        <w:spacing w:after="0" w:line="240" w:lineRule="auto"/>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6"/>
        <w:gridCol w:w="2785"/>
        <w:gridCol w:w="6397"/>
      </w:tblGrid>
      <w:tr w:rsidR="00F3636A" w:rsidRPr="00C166A2" w:rsidTr="006C3FD1">
        <w:tc>
          <w:tcPr>
            <w:tcW w:w="1806" w:type="dxa"/>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CAMPO</w:t>
            </w:r>
          </w:p>
        </w:tc>
        <w:tc>
          <w:tcPr>
            <w:tcW w:w="2785" w:type="dxa"/>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DESCRIÇÃO</w:t>
            </w:r>
          </w:p>
        </w:tc>
        <w:tc>
          <w:tcPr>
            <w:tcW w:w="6397" w:type="dxa"/>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INSTRUÇÃO DE PREENCHIMENTO</w:t>
            </w:r>
          </w:p>
        </w:tc>
      </w:tr>
      <w:tr w:rsidR="00F3636A" w:rsidRPr="00C166A2" w:rsidTr="006C3FD1">
        <w:tc>
          <w:tcPr>
            <w:tcW w:w="4591" w:type="dxa"/>
            <w:gridSpan w:val="2"/>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SEÇÃO I</w:t>
            </w:r>
            <w:r>
              <w:rPr>
                <w:rFonts w:ascii="Arial" w:hAnsi="Arial" w:cs="Arial"/>
              </w:rPr>
              <w:t xml:space="preserve"> - deve ser preenchida pela Chefia</w:t>
            </w:r>
          </w:p>
        </w:tc>
        <w:tc>
          <w:tcPr>
            <w:tcW w:w="6397" w:type="dxa"/>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SEÇÃO DE DADOS ADMINISTRATIVOS</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1</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CNPJ do Órgão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(PREENCHIDO)</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2</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Nome do Órgão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(PREENCHIDO)</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3</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Nome do Servidor</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Até 60 (sessenta) caracteres alfabéticos</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4</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Matrícula/SIAPE</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Pr>
                <w:rFonts w:ascii="Arial" w:hAnsi="Arial" w:cs="Arial"/>
              </w:rPr>
              <w:t>Matrícula do cargo</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5</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SR/PDH/NA</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SR - Servidor Reabilitado; PDH - Portador de Deficiência Habilitado; NA - Não Aplicável.</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6</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CPF</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Número do Cadastro de Pessoa Física – CPF, com 11 (onze) caracteres numéricos, no formato XXX.XXX.XXX-XX.</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7</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Cargo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Cargo ocupado.</w:t>
            </w: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8</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Lotação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Unidade administrativa na estrutura organizacional do órgão, onde o servidor exerce suas atividades laborais.</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9</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Data do Nascimento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No formato DD/MM/AAAA</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10</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SEXO (F/M)</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F - Feminino; M - Masculino</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11</w:t>
            </w:r>
          </w:p>
        </w:tc>
        <w:tc>
          <w:tcPr>
            <w:tcW w:w="2785"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Data de Admissão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No formato DD/MM/AAAA</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12</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Comunicações de Acidente de</w:t>
            </w:r>
          </w:p>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Trabalho - CAT Registrada</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Informações sobre as Comunicações de Acidente do Trabalho registradas no órgão, nos termos do art. 22 da Lei no 8.213, de 24 de julho de 1991, do art. 169 da CLT, do art. 336 do RPS, aprovado pelo Decreto nº 3.048, de 6 de maio de 1999, do item 7.4.8, alínea “a” da NR-07 do MTE e dos itens 4.3.1 e 6.1.2 do Anexo 13-A da NR-15 do MTE, disciplinado pela Portaria MPAS no 5.817, de 6 de outubro de 1999, que aprova o Manual de Instruções para Preenchimento da CAT.</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C166A2">
              <w:rPr>
                <w:rFonts w:ascii="Arial" w:hAnsi="Arial" w:cs="Arial"/>
              </w:rPr>
              <w:t>1</w:t>
            </w:r>
            <w:r>
              <w:rPr>
                <w:rFonts w:ascii="Arial" w:hAnsi="Arial" w:cs="Arial"/>
              </w:rPr>
              <w:t>2</w:t>
            </w:r>
            <w:r w:rsidRPr="00C166A2">
              <w:rPr>
                <w:rFonts w:ascii="Arial" w:hAnsi="Arial" w:cs="Arial"/>
              </w:rPr>
              <w:t>.1</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Data do Registro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No formato DD/MM/AAAA</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13</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Lotação e Atribuição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Informações sobre o histórico de lo</w:t>
            </w:r>
            <w:r>
              <w:rPr>
                <w:rFonts w:ascii="Arial" w:hAnsi="Arial" w:cs="Arial"/>
              </w:rPr>
              <w:t>caliza</w:t>
            </w:r>
            <w:r w:rsidRPr="00C166A2">
              <w:rPr>
                <w:rFonts w:ascii="Arial" w:hAnsi="Arial" w:cs="Arial"/>
              </w:rPr>
              <w:t>ção e atribuições do servidor, por período.</w:t>
            </w:r>
          </w:p>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A alteração de qualquer um dos campos - 1</w:t>
            </w:r>
            <w:r>
              <w:rPr>
                <w:rFonts w:ascii="Arial" w:hAnsi="Arial" w:cs="Arial"/>
              </w:rPr>
              <w:t>3.2 a 13</w:t>
            </w:r>
            <w:r w:rsidRPr="00C166A2">
              <w:rPr>
                <w:rFonts w:ascii="Arial" w:hAnsi="Arial" w:cs="Arial"/>
              </w:rPr>
              <w:t>.4 - implica, obrigatoriamente, a criação de nova linha, com discriminação do período, repetindo as informações que não foram alteradas.</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13</w:t>
            </w:r>
            <w:r w:rsidRPr="00C166A2">
              <w:rPr>
                <w:rFonts w:ascii="Arial" w:hAnsi="Arial" w:cs="Arial"/>
              </w:rPr>
              <w:t>.1</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Período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Data de início e data de fim do período, ambas no formato DD/MM/AAAA.</w:t>
            </w:r>
          </w:p>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No caso de servidor ativo, a data de fim do último período não deverá ser preenchida.</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13</w:t>
            </w:r>
            <w:r w:rsidRPr="00C166A2">
              <w:rPr>
                <w:rFonts w:ascii="Arial" w:hAnsi="Arial" w:cs="Arial"/>
              </w:rPr>
              <w:t>.</w:t>
            </w:r>
            <w:r>
              <w:rPr>
                <w:rFonts w:ascii="Arial" w:hAnsi="Arial" w:cs="Arial"/>
              </w:rPr>
              <w:t>2</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Localização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Local onde o servidor</w:t>
            </w:r>
            <w:r>
              <w:rPr>
                <w:rFonts w:ascii="Arial" w:hAnsi="Arial" w:cs="Arial"/>
              </w:rPr>
              <w:t xml:space="preserve"> irá </w:t>
            </w:r>
            <w:r w:rsidRPr="00C166A2">
              <w:rPr>
                <w:rFonts w:ascii="Arial" w:hAnsi="Arial" w:cs="Arial"/>
              </w:rPr>
              <w:t>exerce</w:t>
            </w:r>
            <w:r>
              <w:rPr>
                <w:rFonts w:ascii="Arial" w:hAnsi="Arial" w:cs="Arial"/>
              </w:rPr>
              <w:t>r</w:t>
            </w:r>
            <w:r w:rsidRPr="00C166A2">
              <w:rPr>
                <w:rFonts w:ascii="Arial" w:hAnsi="Arial" w:cs="Arial"/>
              </w:rPr>
              <w:t xml:space="preserve"> efetivamente suas atividades</w:t>
            </w:r>
            <w:r>
              <w:rPr>
                <w:rFonts w:ascii="Arial" w:hAnsi="Arial" w:cs="Arial"/>
              </w:rPr>
              <w:t xml:space="preserve"> na Unidade/Órgão</w:t>
            </w:r>
            <w:r w:rsidRPr="00C166A2">
              <w:rPr>
                <w:rFonts w:ascii="Arial" w:hAnsi="Arial" w:cs="Arial"/>
              </w:rPr>
              <w:t>.</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13.3</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Função</w:t>
            </w:r>
            <w:r>
              <w:rPr>
                <w:rFonts w:ascii="Arial" w:hAnsi="Arial" w:cs="Arial"/>
              </w:rPr>
              <w:t xml:space="preserve"> Gratificada</w:t>
            </w:r>
          </w:p>
        </w:tc>
        <w:tc>
          <w:tcPr>
            <w:tcW w:w="6397" w:type="dxa"/>
            <w:vAlign w:val="center"/>
          </w:tcPr>
          <w:p w:rsidR="00F3636A"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Unidade administrativa na estrutura organizacional</w:t>
            </w:r>
            <w:r>
              <w:rPr>
                <w:rFonts w:ascii="Arial" w:hAnsi="Arial" w:cs="Arial"/>
              </w:rPr>
              <w:t xml:space="preserve"> </w:t>
            </w:r>
            <w:r w:rsidRPr="00C166A2">
              <w:rPr>
                <w:rFonts w:ascii="Arial" w:hAnsi="Arial" w:cs="Arial"/>
              </w:rPr>
              <w:t>do órgão, onde o servidor tenha atribuição de chefia,</w:t>
            </w:r>
            <w:r>
              <w:rPr>
                <w:rFonts w:ascii="Arial" w:hAnsi="Arial" w:cs="Arial"/>
              </w:rPr>
              <w:t xml:space="preserve"> </w:t>
            </w:r>
            <w:r w:rsidRPr="00C166A2">
              <w:rPr>
                <w:rFonts w:ascii="Arial" w:hAnsi="Arial" w:cs="Arial"/>
              </w:rPr>
              <w:t>coor</w:t>
            </w:r>
            <w:r>
              <w:rPr>
                <w:rFonts w:ascii="Arial" w:hAnsi="Arial" w:cs="Arial"/>
              </w:rPr>
              <w:t>denação, supervisão ou gerência (CD e/ou FG).</w:t>
            </w:r>
          </w:p>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Quando inexistente a função, preencher com NA -</w:t>
            </w:r>
            <w:r>
              <w:rPr>
                <w:rFonts w:ascii="Arial" w:hAnsi="Arial" w:cs="Arial"/>
              </w:rPr>
              <w:t xml:space="preserve"> </w:t>
            </w:r>
            <w:r w:rsidRPr="00C166A2">
              <w:rPr>
                <w:rFonts w:ascii="Arial" w:hAnsi="Arial" w:cs="Arial"/>
              </w:rPr>
              <w:t>Não Aplicável.</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13.4</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Pr>
                <w:rFonts w:ascii="Arial" w:hAnsi="Arial" w:cs="Arial"/>
              </w:rPr>
              <w:t>13.4 - Período da Função Gratificada</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Pr>
                <w:rFonts w:ascii="Arial" w:hAnsi="Arial" w:cs="Arial"/>
              </w:rPr>
              <w:t>Período em que o servidor exerceu função de chefia, coordenação, supervisão ou gerência (CD e/ou FG).</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14</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proofErr w:type="spellStart"/>
            <w:r w:rsidRPr="00C166A2">
              <w:rPr>
                <w:rFonts w:ascii="Arial" w:hAnsi="Arial" w:cs="Arial"/>
              </w:rPr>
              <w:t>Profissiografia</w:t>
            </w:r>
            <w:proofErr w:type="spellEnd"/>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 xml:space="preserve">Informações sobre a </w:t>
            </w:r>
            <w:proofErr w:type="spellStart"/>
            <w:r w:rsidRPr="00C166A2">
              <w:rPr>
                <w:rFonts w:ascii="Arial" w:hAnsi="Arial" w:cs="Arial"/>
              </w:rPr>
              <w:t>profissiografia</w:t>
            </w:r>
            <w:proofErr w:type="spellEnd"/>
            <w:r w:rsidRPr="00C166A2">
              <w:rPr>
                <w:rFonts w:ascii="Arial" w:hAnsi="Arial" w:cs="Arial"/>
              </w:rPr>
              <w:t xml:space="preserve"> do servidor, por</w:t>
            </w:r>
            <w:r>
              <w:rPr>
                <w:rFonts w:ascii="Arial" w:hAnsi="Arial" w:cs="Arial"/>
              </w:rPr>
              <w:t xml:space="preserve"> </w:t>
            </w:r>
            <w:r w:rsidRPr="00C166A2">
              <w:rPr>
                <w:rFonts w:ascii="Arial" w:hAnsi="Arial" w:cs="Arial"/>
              </w:rPr>
              <w:t>período.</w:t>
            </w:r>
          </w:p>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A alteração do campo 13.2 implica,</w:t>
            </w:r>
            <w:r>
              <w:rPr>
                <w:rFonts w:ascii="Arial" w:hAnsi="Arial" w:cs="Arial"/>
              </w:rPr>
              <w:t xml:space="preserve"> </w:t>
            </w:r>
            <w:r w:rsidRPr="00C166A2">
              <w:rPr>
                <w:rFonts w:ascii="Arial" w:hAnsi="Arial" w:cs="Arial"/>
              </w:rPr>
              <w:t>obrigatoriamente, a criação de nova linha, com discriminação do período.</w:t>
            </w: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lastRenderedPageBreak/>
              <w:t>14</w:t>
            </w:r>
            <w:r w:rsidRPr="00C166A2">
              <w:rPr>
                <w:rFonts w:ascii="Arial" w:hAnsi="Arial" w:cs="Arial"/>
              </w:rPr>
              <w:t>.1</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Período</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Data de início e data de fim do período, ambas no formato DD/MM/AAAA.</w:t>
            </w:r>
          </w:p>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No caso de servidor ativo, a data de fim do último período não deverá ser preenchida.</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14</w:t>
            </w:r>
            <w:r w:rsidRPr="00C166A2">
              <w:rPr>
                <w:rFonts w:ascii="Arial" w:hAnsi="Arial" w:cs="Arial"/>
              </w:rPr>
              <w:t>.2</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Descrição das Atividades</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Descrição das atividades, físicas ou mentais, realizadas pelo servidor, por força do poder de comando a que se submete.</w:t>
            </w:r>
          </w:p>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As atividades deverão ser descritas com exatidão, e de forma sucinta, com a utilização de verbos no infinitivo impessoal.</w:t>
            </w:r>
          </w:p>
          <w:p w:rsidR="00F3636A" w:rsidRPr="00C166A2"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15</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C166A2">
              <w:rPr>
                <w:rFonts w:ascii="Arial" w:hAnsi="Arial" w:cs="Arial"/>
              </w:rPr>
              <w:t>Data e Assinaturas</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C166A2">
              <w:rPr>
                <w:rFonts w:ascii="Arial" w:hAnsi="Arial" w:cs="Arial"/>
              </w:rPr>
              <w:t>Data e Assinatura do servidor e do Diretor da Unidade/Órgão</w:t>
            </w:r>
            <w:r>
              <w:rPr>
                <w:rFonts w:ascii="Arial" w:hAnsi="Arial" w:cs="Arial"/>
              </w:rPr>
              <w:t>,  com carimbo do Diretor.</w:t>
            </w:r>
          </w:p>
        </w:tc>
      </w:tr>
      <w:tr w:rsidR="00F3636A" w:rsidRPr="00C166A2" w:rsidTr="006C3FD1">
        <w:tc>
          <w:tcPr>
            <w:tcW w:w="4591" w:type="dxa"/>
            <w:gridSpan w:val="2"/>
            <w:vAlign w:val="center"/>
          </w:tcPr>
          <w:p w:rsidR="00F3636A" w:rsidRPr="00C166A2" w:rsidRDefault="00F3636A" w:rsidP="006C3FD1">
            <w:pPr>
              <w:autoSpaceDE w:val="0"/>
              <w:autoSpaceDN w:val="0"/>
              <w:adjustRightInd w:val="0"/>
              <w:spacing w:after="0" w:line="240" w:lineRule="auto"/>
              <w:jc w:val="center"/>
              <w:rPr>
                <w:rFonts w:ascii="Arial" w:hAnsi="Arial" w:cs="Arial"/>
              </w:rPr>
            </w:pPr>
            <w:r w:rsidRPr="007A22AA">
              <w:rPr>
                <w:rFonts w:ascii="Arial" w:hAnsi="Arial" w:cs="Arial"/>
              </w:rPr>
              <w:t>SEÇÃO II</w:t>
            </w:r>
            <w:r>
              <w:rPr>
                <w:rFonts w:ascii="Arial" w:hAnsi="Arial" w:cs="Arial"/>
              </w:rPr>
              <w:t xml:space="preserve"> - deve ser preenchida pelo SIASS</w:t>
            </w:r>
          </w:p>
        </w:tc>
        <w:tc>
          <w:tcPr>
            <w:tcW w:w="6397" w:type="dxa"/>
            <w:vAlign w:val="center"/>
          </w:tcPr>
          <w:p w:rsidR="00F3636A" w:rsidRPr="00C166A2"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SEÇÃO DE REGISTROS AMBIENTAI</w:t>
            </w:r>
            <w:r>
              <w:rPr>
                <w:rFonts w:ascii="Arial" w:hAnsi="Arial" w:cs="Arial"/>
              </w:rPr>
              <w:t>S</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16</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sidRPr="007A22AA">
              <w:rPr>
                <w:rFonts w:ascii="Arial" w:hAnsi="Arial" w:cs="Arial"/>
              </w:rPr>
              <w:t>Exposição a Fatores de Riscos</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Informações sobre a exposição do servidor a fatores</w:t>
            </w:r>
            <w:r>
              <w:rPr>
                <w:rFonts w:ascii="Arial" w:hAnsi="Arial" w:cs="Arial"/>
              </w:rPr>
              <w:t xml:space="preserve"> </w:t>
            </w:r>
            <w:r w:rsidRPr="007A22AA">
              <w:rPr>
                <w:rFonts w:ascii="Arial" w:hAnsi="Arial" w:cs="Arial"/>
              </w:rPr>
              <w:t>de riscos ambientais, por período, ainda que estejam</w:t>
            </w:r>
            <w:r>
              <w:rPr>
                <w:rFonts w:ascii="Arial" w:hAnsi="Arial" w:cs="Arial"/>
              </w:rPr>
              <w:t xml:space="preserve"> </w:t>
            </w:r>
            <w:r w:rsidRPr="007A22AA">
              <w:rPr>
                <w:rFonts w:ascii="Arial" w:hAnsi="Arial" w:cs="Arial"/>
              </w:rPr>
              <w:t>neutralizados,</w:t>
            </w:r>
            <w:r>
              <w:rPr>
                <w:rFonts w:ascii="Arial" w:hAnsi="Arial" w:cs="Arial"/>
              </w:rPr>
              <w:t xml:space="preserve"> </w:t>
            </w:r>
            <w:r w:rsidRPr="007A22AA">
              <w:rPr>
                <w:rFonts w:ascii="Arial" w:hAnsi="Arial" w:cs="Arial"/>
              </w:rPr>
              <w:t>atenuados ou exista proteção eficaz.</w:t>
            </w:r>
            <w:r>
              <w:rPr>
                <w:rFonts w:ascii="Arial" w:hAnsi="Arial" w:cs="Arial"/>
              </w:rPr>
              <w:t xml:space="preserve"> </w:t>
            </w:r>
            <w:r w:rsidRPr="007A22AA">
              <w:rPr>
                <w:rFonts w:ascii="Arial" w:hAnsi="Arial" w:cs="Arial"/>
              </w:rPr>
              <w:t>Facultativamente, também poderão ser indicados os</w:t>
            </w:r>
            <w:r>
              <w:rPr>
                <w:rFonts w:ascii="Arial" w:hAnsi="Arial" w:cs="Arial"/>
              </w:rPr>
              <w:t xml:space="preserve"> </w:t>
            </w:r>
            <w:r w:rsidRPr="007A22AA">
              <w:rPr>
                <w:rFonts w:ascii="Arial" w:hAnsi="Arial" w:cs="Arial"/>
              </w:rPr>
              <w:t>fatores de riscos ergonômicos e mecânicos.</w:t>
            </w:r>
            <w:r>
              <w:rPr>
                <w:rFonts w:ascii="Arial" w:hAnsi="Arial" w:cs="Arial"/>
              </w:rPr>
              <w:t xml:space="preserve"> </w:t>
            </w:r>
          </w:p>
          <w:p w:rsidR="00F3636A" w:rsidRPr="00C166A2"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alteração de qualquer um dos campos - 1</w:t>
            </w:r>
            <w:r>
              <w:rPr>
                <w:rFonts w:ascii="Arial" w:hAnsi="Arial" w:cs="Arial"/>
              </w:rPr>
              <w:t>6</w:t>
            </w:r>
            <w:r w:rsidRPr="007A22AA">
              <w:rPr>
                <w:rFonts w:ascii="Arial" w:hAnsi="Arial" w:cs="Arial"/>
              </w:rPr>
              <w:t>.2 a 1</w:t>
            </w:r>
            <w:r>
              <w:rPr>
                <w:rFonts w:ascii="Arial" w:hAnsi="Arial" w:cs="Arial"/>
              </w:rPr>
              <w:t>6</w:t>
            </w:r>
            <w:r w:rsidRPr="007A22AA">
              <w:rPr>
                <w:rFonts w:ascii="Arial" w:hAnsi="Arial" w:cs="Arial"/>
              </w:rPr>
              <w:t>.8</w:t>
            </w:r>
            <w:r>
              <w:rPr>
                <w:rFonts w:ascii="Arial" w:hAnsi="Arial" w:cs="Arial"/>
              </w:rPr>
              <w:t xml:space="preserve"> </w:t>
            </w:r>
            <w:r w:rsidRPr="007A22AA">
              <w:rPr>
                <w:rFonts w:ascii="Arial" w:hAnsi="Arial" w:cs="Arial"/>
              </w:rPr>
              <w:t>- implica, obrigatoriamente, a criação de nova linha,</w:t>
            </w:r>
            <w:r>
              <w:rPr>
                <w:rFonts w:ascii="Arial" w:hAnsi="Arial" w:cs="Arial"/>
              </w:rPr>
              <w:t xml:space="preserve"> </w:t>
            </w:r>
            <w:r w:rsidRPr="007A22AA">
              <w:rPr>
                <w:rFonts w:ascii="Arial" w:hAnsi="Arial" w:cs="Arial"/>
              </w:rPr>
              <w:t>com discriminação do período, repetindo as</w:t>
            </w:r>
            <w:r>
              <w:rPr>
                <w:rFonts w:ascii="Arial" w:hAnsi="Arial" w:cs="Arial"/>
              </w:rPr>
              <w:t xml:space="preserve"> </w:t>
            </w:r>
            <w:r w:rsidRPr="007A22AA">
              <w:rPr>
                <w:rFonts w:ascii="Arial" w:hAnsi="Arial" w:cs="Arial"/>
              </w:rPr>
              <w:t>informações que não foram alteradas.</w:t>
            </w: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16.1</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Pr>
                <w:rFonts w:ascii="Arial" w:hAnsi="Arial" w:cs="Arial"/>
              </w:rPr>
              <w:t>Período</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Data de início e data de fim do período, ambas no</w:t>
            </w:r>
            <w:r>
              <w:rPr>
                <w:rFonts w:ascii="Arial" w:hAnsi="Arial" w:cs="Arial"/>
              </w:rPr>
              <w:t xml:space="preserve"> </w:t>
            </w:r>
            <w:r w:rsidRPr="007A22AA">
              <w:rPr>
                <w:rFonts w:ascii="Arial" w:hAnsi="Arial" w:cs="Arial"/>
              </w:rPr>
              <w:t>formato DD/MM/AAAA.</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No caso de servidor ativo, a data de fim do último</w:t>
            </w:r>
            <w:r>
              <w:rPr>
                <w:rFonts w:ascii="Arial" w:hAnsi="Arial" w:cs="Arial"/>
              </w:rPr>
              <w:t xml:space="preserve"> </w:t>
            </w:r>
            <w:r w:rsidRPr="007A22AA">
              <w:rPr>
                <w:rFonts w:ascii="Arial" w:hAnsi="Arial" w:cs="Arial"/>
              </w:rPr>
              <w:t>período não deverá ser preenchida.</w:t>
            </w:r>
          </w:p>
          <w:p w:rsidR="00F3636A" w:rsidRPr="00C166A2"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Pr="00C166A2" w:rsidRDefault="00F3636A" w:rsidP="006C3FD1">
            <w:pPr>
              <w:autoSpaceDE w:val="0"/>
              <w:autoSpaceDN w:val="0"/>
              <w:adjustRightInd w:val="0"/>
              <w:spacing w:after="0" w:line="240" w:lineRule="auto"/>
              <w:jc w:val="center"/>
              <w:rPr>
                <w:rFonts w:ascii="Arial" w:hAnsi="Arial" w:cs="Arial"/>
              </w:rPr>
            </w:pPr>
            <w:r>
              <w:rPr>
                <w:rFonts w:ascii="Arial" w:hAnsi="Arial" w:cs="Arial"/>
              </w:rPr>
              <w:t>16.2</w:t>
            </w:r>
          </w:p>
        </w:tc>
        <w:tc>
          <w:tcPr>
            <w:tcW w:w="2785" w:type="dxa"/>
            <w:vAlign w:val="center"/>
          </w:tcPr>
          <w:p w:rsidR="00F3636A" w:rsidRPr="00C166A2" w:rsidRDefault="00F3636A" w:rsidP="006C3FD1">
            <w:pPr>
              <w:autoSpaceDE w:val="0"/>
              <w:autoSpaceDN w:val="0"/>
              <w:adjustRightInd w:val="0"/>
              <w:spacing w:after="0" w:line="240" w:lineRule="auto"/>
              <w:rPr>
                <w:rFonts w:ascii="Arial" w:hAnsi="Arial" w:cs="Arial"/>
              </w:rPr>
            </w:pPr>
            <w:r>
              <w:rPr>
                <w:rFonts w:ascii="Arial" w:hAnsi="Arial" w:cs="Arial"/>
              </w:rPr>
              <w:t>Tipo</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F - Físico; Q - Químico; B - Biológico; E -</w:t>
            </w:r>
            <w:r>
              <w:rPr>
                <w:rFonts w:ascii="Arial" w:hAnsi="Arial" w:cs="Arial"/>
              </w:rPr>
              <w:t xml:space="preserve"> </w:t>
            </w:r>
            <w:r w:rsidRPr="007A22AA">
              <w:rPr>
                <w:rFonts w:ascii="Arial" w:hAnsi="Arial" w:cs="Arial"/>
              </w:rPr>
              <w:t>Ergonômico/Psicossocial, M - Mecânico/de</w:t>
            </w:r>
            <w:r>
              <w:rPr>
                <w:rFonts w:ascii="Arial" w:hAnsi="Arial" w:cs="Arial"/>
              </w:rPr>
              <w:t xml:space="preserve"> </w:t>
            </w:r>
            <w:r w:rsidRPr="007A22AA">
              <w:rPr>
                <w:rFonts w:ascii="Arial" w:hAnsi="Arial" w:cs="Arial"/>
              </w:rPr>
              <w:t>Acidente, conforme classificação adotada pelo</w:t>
            </w:r>
            <w:r>
              <w:rPr>
                <w:rFonts w:ascii="Arial" w:hAnsi="Arial" w:cs="Arial"/>
              </w:rPr>
              <w:t xml:space="preserve"> </w:t>
            </w:r>
            <w:r w:rsidRPr="007A22AA">
              <w:rPr>
                <w:rFonts w:ascii="Arial" w:hAnsi="Arial" w:cs="Arial"/>
              </w:rPr>
              <w:t>Ministério da Saúde, em “Doenças Relacionadas ao</w:t>
            </w:r>
            <w:r>
              <w:rPr>
                <w:rFonts w:ascii="Arial" w:hAnsi="Arial" w:cs="Arial"/>
              </w:rPr>
              <w:t xml:space="preserve"> </w:t>
            </w:r>
            <w:r w:rsidRPr="007A22AA">
              <w:rPr>
                <w:rFonts w:ascii="Arial" w:hAnsi="Arial" w:cs="Arial"/>
              </w:rPr>
              <w:t>Trabalho: Manual de Procedimentos para os Serviços</w:t>
            </w:r>
            <w:r>
              <w:rPr>
                <w:rFonts w:ascii="Arial" w:hAnsi="Arial" w:cs="Arial"/>
              </w:rPr>
              <w:t xml:space="preserve"> </w:t>
            </w:r>
            <w:r w:rsidRPr="007A22AA">
              <w:rPr>
                <w:rFonts w:ascii="Arial" w:hAnsi="Arial" w:cs="Arial"/>
              </w:rPr>
              <w:t>de Saúde”, de 2001.</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indicação do Tipo “E” e “M” é facultativa.</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O que determina a associação de agentes é a</w:t>
            </w:r>
            <w:r>
              <w:rPr>
                <w:rFonts w:ascii="Arial" w:hAnsi="Arial" w:cs="Arial"/>
              </w:rPr>
              <w:t xml:space="preserve"> </w:t>
            </w:r>
            <w:r w:rsidRPr="007A22AA">
              <w:rPr>
                <w:rFonts w:ascii="Arial" w:hAnsi="Arial" w:cs="Arial"/>
              </w:rPr>
              <w:t>superposição de períodos com fatores de risco</w:t>
            </w:r>
            <w:r>
              <w:rPr>
                <w:rFonts w:ascii="Arial" w:hAnsi="Arial" w:cs="Arial"/>
              </w:rPr>
              <w:t xml:space="preserve"> </w:t>
            </w:r>
            <w:r w:rsidRPr="007A22AA">
              <w:rPr>
                <w:rFonts w:ascii="Arial" w:hAnsi="Arial" w:cs="Arial"/>
              </w:rPr>
              <w:t>diferentes.</w:t>
            </w:r>
          </w:p>
          <w:p w:rsidR="00F3636A" w:rsidRPr="00C166A2"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16.3</w:t>
            </w:r>
          </w:p>
        </w:tc>
        <w:tc>
          <w:tcPr>
            <w:tcW w:w="2785" w:type="dxa"/>
            <w:vAlign w:val="center"/>
          </w:tcPr>
          <w:p w:rsidR="00F3636A" w:rsidRDefault="00F3636A" w:rsidP="006C3FD1">
            <w:pPr>
              <w:autoSpaceDE w:val="0"/>
              <w:autoSpaceDN w:val="0"/>
              <w:adjustRightInd w:val="0"/>
              <w:spacing w:after="0" w:line="240" w:lineRule="auto"/>
              <w:rPr>
                <w:rFonts w:ascii="Arial" w:hAnsi="Arial" w:cs="Arial"/>
              </w:rPr>
            </w:pPr>
            <w:r>
              <w:rPr>
                <w:rFonts w:ascii="Arial" w:hAnsi="Arial" w:cs="Arial"/>
              </w:rPr>
              <w:t>Fator de Risco</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Descrição do fator de risco.</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Em se tratando do Tipo “Q”, deverá ser informado o</w:t>
            </w:r>
            <w:r>
              <w:rPr>
                <w:rFonts w:ascii="Arial" w:hAnsi="Arial" w:cs="Arial"/>
              </w:rPr>
              <w:t xml:space="preserve"> </w:t>
            </w:r>
            <w:r w:rsidRPr="007A22AA">
              <w:rPr>
                <w:rFonts w:ascii="Arial" w:hAnsi="Arial" w:cs="Arial"/>
              </w:rPr>
              <w:t>nome da substância ativa, não sendo aceitas citações</w:t>
            </w:r>
            <w:r>
              <w:rPr>
                <w:rFonts w:ascii="Arial" w:hAnsi="Arial" w:cs="Arial"/>
              </w:rPr>
              <w:t xml:space="preserve"> </w:t>
            </w:r>
            <w:r w:rsidRPr="007A22AA">
              <w:rPr>
                <w:rFonts w:ascii="Arial" w:hAnsi="Arial" w:cs="Arial"/>
              </w:rPr>
              <w:t>de nomes comerciais.</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16.4</w:t>
            </w:r>
          </w:p>
        </w:tc>
        <w:tc>
          <w:tcPr>
            <w:tcW w:w="2785" w:type="dxa"/>
            <w:vAlign w:val="center"/>
          </w:tcPr>
          <w:p w:rsidR="00F3636A" w:rsidRDefault="00F3636A" w:rsidP="006C3FD1">
            <w:pPr>
              <w:autoSpaceDE w:val="0"/>
              <w:autoSpaceDN w:val="0"/>
              <w:adjustRightInd w:val="0"/>
              <w:spacing w:after="0" w:line="240" w:lineRule="auto"/>
              <w:rPr>
                <w:rFonts w:ascii="Arial" w:hAnsi="Arial" w:cs="Arial"/>
              </w:rPr>
            </w:pPr>
            <w:r>
              <w:rPr>
                <w:rFonts w:ascii="Arial" w:hAnsi="Arial" w:cs="Arial"/>
              </w:rPr>
              <w:t>Intensidade/Concentração</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Intensidade ou Concentração, dependendo do tipo de</w:t>
            </w:r>
            <w:r>
              <w:rPr>
                <w:rFonts w:ascii="Arial" w:hAnsi="Arial" w:cs="Arial"/>
              </w:rPr>
              <w:t xml:space="preserve"> </w:t>
            </w:r>
            <w:r w:rsidRPr="007A22AA">
              <w:rPr>
                <w:rFonts w:ascii="Arial" w:hAnsi="Arial" w:cs="Arial"/>
              </w:rPr>
              <w:t>agente.</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Caso o fator de risco não seja passível de</w:t>
            </w:r>
            <w:r>
              <w:rPr>
                <w:rFonts w:ascii="Arial" w:hAnsi="Arial" w:cs="Arial"/>
              </w:rPr>
              <w:t xml:space="preserve"> </w:t>
            </w:r>
            <w:r w:rsidRPr="007A22AA">
              <w:rPr>
                <w:rFonts w:ascii="Arial" w:hAnsi="Arial" w:cs="Arial"/>
              </w:rPr>
              <w:t>mensuração, preencher com NA - Não Aplicável.</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16.5</w:t>
            </w:r>
          </w:p>
        </w:tc>
        <w:tc>
          <w:tcPr>
            <w:tcW w:w="2785" w:type="dxa"/>
            <w:vAlign w:val="center"/>
          </w:tcPr>
          <w:p w:rsidR="00F3636A" w:rsidRDefault="00F3636A" w:rsidP="006C3FD1">
            <w:pPr>
              <w:autoSpaceDE w:val="0"/>
              <w:autoSpaceDN w:val="0"/>
              <w:adjustRightInd w:val="0"/>
              <w:spacing w:after="0" w:line="240" w:lineRule="auto"/>
              <w:rPr>
                <w:rFonts w:ascii="Arial" w:hAnsi="Arial" w:cs="Arial"/>
              </w:rPr>
            </w:pPr>
            <w:r>
              <w:rPr>
                <w:rFonts w:ascii="Arial" w:hAnsi="Arial" w:cs="Arial"/>
              </w:rPr>
              <w:t>Técnica Utilizada</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Técnica utilizada para apuração do item 1</w:t>
            </w:r>
            <w:r>
              <w:rPr>
                <w:rFonts w:ascii="Arial" w:hAnsi="Arial" w:cs="Arial"/>
              </w:rPr>
              <w:t>6</w:t>
            </w:r>
            <w:r w:rsidRPr="007A22AA">
              <w:rPr>
                <w:rFonts w:ascii="Arial" w:hAnsi="Arial" w:cs="Arial"/>
              </w:rPr>
              <w:t>.4.</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Caso o fator de risco não seja passível de</w:t>
            </w:r>
            <w:r>
              <w:rPr>
                <w:rFonts w:ascii="Arial" w:hAnsi="Arial" w:cs="Arial"/>
              </w:rPr>
              <w:t xml:space="preserve"> </w:t>
            </w:r>
            <w:r w:rsidRPr="007A22AA">
              <w:rPr>
                <w:rFonts w:ascii="Arial" w:hAnsi="Arial" w:cs="Arial"/>
              </w:rPr>
              <w:t>mensuração, preencher com NA - Não Aplicável.</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16.6</w:t>
            </w:r>
          </w:p>
        </w:tc>
        <w:tc>
          <w:tcPr>
            <w:tcW w:w="2785" w:type="dxa"/>
            <w:vAlign w:val="center"/>
          </w:tcPr>
          <w:p w:rsidR="00F3636A" w:rsidRDefault="00F3636A" w:rsidP="006C3FD1">
            <w:pPr>
              <w:autoSpaceDE w:val="0"/>
              <w:autoSpaceDN w:val="0"/>
              <w:adjustRightInd w:val="0"/>
              <w:spacing w:after="0" w:line="240" w:lineRule="auto"/>
              <w:rPr>
                <w:rFonts w:ascii="Arial" w:hAnsi="Arial" w:cs="Arial"/>
              </w:rPr>
            </w:pPr>
            <w:r>
              <w:rPr>
                <w:rFonts w:ascii="Arial" w:hAnsi="Arial" w:cs="Arial"/>
              </w:rPr>
              <w:t>EPC Eficaz (S/N)</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S - Sim; N - Não, considerando se houve ou não a</w:t>
            </w:r>
            <w:r>
              <w:rPr>
                <w:rFonts w:ascii="Arial" w:hAnsi="Arial" w:cs="Arial"/>
              </w:rPr>
              <w:t xml:space="preserve"> </w:t>
            </w:r>
            <w:r w:rsidRPr="007A22AA">
              <w:rPr>
                <w:rFonts w:ascii="Arial" w:hAnsi="Arial" w:cs="Arial"/>
              </w:rPr>
              <w:t>eliminação ou a neutralização, com base no</w:t>
            </w:r>
            <w:r>
              <w:rPr>
                <w:rFonts w:ascii="Arial" w:hAnsi="Arial" w:cs="Arial"/>
              </w:rPr>
              <w:t xml:space="preserve"> </w:t>
            </w:r>
            <w:r w:rsidRPr="007A22AA">
              <w:rPr>
                <w:rFonts w:ascii="Arial" w:hAnsi="Arial" w:cs="Arial"/>
              </w:rPr>
              <w:t>informado nos itens 1</w:t>
            </w:r>
            <w:r>
              <w:rPr>
                <w:rFonts w:ascii="Arial" w:hAnsi="Arial" w:cs="Arial"/>
              </w:rPr>
              <w:t>6</w:t>
            </w:r>
            <w:r w:rsidRPr="007A22AA">
              <w:rPr>
                <w:rFonts w:ascii="Arial" w:hAnsi="Arial" w:cs="Arial"/>
              </w:rPr>
              <w:t>.2 a 1</w:t>
            </w:r>
            <w:r>
              <w:rPr>
                <w:rFonts w:ascii="Arial" w:hAnsi="Arial" w:cs="Arial"/>
              </w:rPr>
              <w:t>6</w:t>
            </w:r>
            <w:r w:rsidRPr="007A22AA">
              <w:rPr>
                <w:rFonts w:ascii="Arial" w:hAnsi="Arial" w:cs="Arial"/>
              </w:rPr>
              <w:t>.5, assegurada as</w:t>
            </w:r>
            <w:r>
              <w:rPr>
                <w:rFonts w:ascii="Arial" w:hAnsi="Arial" w:cs="Arial"/>
              </w:rPr>
              <w:t xml:space="preserve"> </w:t>
            </w:r>
            <w:r w:rsidRPr="007A22AA">
              <w:rPr>
                <w:rFonts w:ascii="Arial" w:hAnsi="Arial" w:cs="Arial"/>
              </w:rPr>
              <w:t>condições de funcionamento do EPC ao longo do</w:t>
            </w:r>
            <w:r>
              <w:rPr>
                <w:rFonts w:ascii="Arial" w:hAnsi="Arial" w:cs="Arial"/>
              </w:rPr>
              <w:t xml:space="preserve"> </w:t>
            </w:r>
            <w:r w:rsidRPr="007A22AA">
              <w:rPr>
                <w:rFonts w:ascii="Arial" w:hAnsi="Arial" w:cs="Arial"/>
              </w:rPr>
              <w:t>tempo, conforme especificação técnica do fabricante</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e respectivo plano de manutenção.</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lastRenderedPageBreak/>
              <w:t>16.7</w:t>
            </w:r>
          </w:p>
        </w:tc>
        <w:tc>
          <w:tcPr>
            <w:tcW w:w="2785" w:type="dxa"/>
            <w:vAlign w:val="center"/>
          </w:tcPr>
          <w:p w:rsidR="00F3636A" w:rsidRDefault="00F3636A" w:rsidP="006C3FD1">
            <w:pPr>
              <w:autoSpaceDE w:val="0"/>
              <w:autoSpaceDN w:val="0"/>
              <w:adjustRightInd w:val="0"/>
              <w:spacing w:after="0" w:line="240" w:lineRule="auto"/>
              <w:rPr>
                <w:rFonts w:ascii="Arial" w:hAnsi="Arial" w:cs="Arial"/>
              </w:rPr>
            </w:pPr>
            <w:r>
              <w:rPr>
                <w:rFonts w:ascii="Arial" w:hAnsi="Arial" w:cs="Arial"/>
              </w:rPr>
              <w:t>EPI Eficaz (S/N)</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S - Sim; N - Não, considerando se houve ou não a</w:t>
            </w:r>
            <w:r>
              <w:rPr>
                <w:rFonts w:ascii="Arial" w:hAnsi="Arial" w:cs="Arial"/>
              </w:rPr>
              <w:t xml:space="preserve"> </w:t>
            </w:r>
            <w:r w:rsidRPr="007A22AA">
              <w:rPr>
                <w:rFonts w:ascii="Arial" w:hAnsi="Arial" w:cs="Arial"/>
              </w:rPr>
              <w:t>atenuação, com base no informado nos itens 1</w:t>
            </w:r>
            <w:r>
              <w:rPr>
                <w:rFonts w:ascii="Arial" w:hAnsi="Arial" w:cs="Arial"/>
              </w:rPr>
              <w:t>6</w:t>
            </w:r>
            <w:r w:rsidRPr="007A22AA">
              <w:rPr>
                <w:rFonts w:ascii="Arial" w:hAnsi="Arial" w:cs="Arial"/>
              </w:rPr>
              <w:t>.2 a</w:t>
            </w:r>
            <w:r>
              <w:rPr>
                <w:rFonts w:ascii="Arial" w:hAnsi="Arial" w:cs="Arial"/>
              </w:rPr>
              <w:t xml:space="preserve"> </w:t>
            </w:r>
            <w:r w:rsidRPr="007A22AA">
              <w:rPr>
                <w:rFonts w:ascii="Arial" w:hAnsi="Arial" w:cs="Arial"/>
              </w:rPr>
              <w:t>1</w:t>
            </w:r>
            <w:r>
              <w:rPr>
                <w:rFonts w:ascii="Arial" w:hAnsi="Arial" w:cs="Arial"/>
              </w:rPr>
              <w:t>6</w:t>
            </w:r>
            <w:r w:rsidRPr="007A22AA">
              <w:rPr>
                <w:rFonts w:ascii="Arial" w:hAnsi="Arial" w:cs="Arial"/>
              </w:rPr>
              <w:t>.5, observado o disposto na NR-06 do MTE,</w:t>
            </w:r>
            <w:r>
              <w:rPr>
                <w:rFonts w:ascii="Arial" w:hAnsi="Arial" w:cs="Arial"/>
              </w:rPr>
              <w:t xml:space="preserve"> </w:t>
            </w:r>
            <w:r w:rsidRPr="007A22AA">
              <w:rPr>
                <w:rFonts w:ascii="Arial" w:hAnsi="Arial" w:cs="Arial"/>
              </w:rPr>
              <w:t>assegurada a observância:</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1- da hierarquia estabelecida no item 9.3.5.4 da NR-</w:t>
            </w:r>
            <w:r>
              <w:rPr>
                <w:rFonts w:ascii="Arial" w:hAnsi="Arial" w:cs="Arial"/>
              </w:rPr>
              <w:t xml:space="preserve">09 do </w:t>
            </w:r>
            <w:r w:rsidRPr="007A22AA">
              <w:rPr>
                <w:rFonts w:ascii="Arial" w:hAnsi="Arial" w:cs="Arial"/>
              </w:rPr>
              <w:t>MTE (medidas de proteção coletiva, medidas</w:t>
            </w:r>
            <w:r>
              <w:rPr>
                <w:rFonts w:ascii="Arial" w:hAnsi="Arial" w:cs="Arial"/>
              </w:rPr>
              <w:t xml:space="preserve"> </w:t>
            </w:r>
            <w:r w:rsidRPr="007A22AA">
              <w:rPr>
                <w:rFonts w:ascii="Arial" w:hAnsi="Arial" w:cs="Arial"/>
              </w:rPr>
              <w:t>de caráter administrativo ou de organização do</w:t>
            </w:r>
            <w:r>
              <w:rPr>
                <w:rFonts w:ascii="Arial" w:hAnsi="Arial" w:cs="Arial"/>
              </w:rPr>
              <w:t xml:space="preserve"> </w:t>
            </w:r>
            <w:r w:rsidRPr="007A22AA">
              <w:rPr>
                <w:rFonts w:ascii="Arial" w:hAnsi="Arial" w:cs="Arial"/>
              </w:rPr>
              <w:t>trabalho e utilização de EPI, nesta ordem, admitindo</w:t>
            </w:r>
            <w:r>
              <w:rPr>
                <w:rFonts w:ascii="Arial" w:hAnsi="Arial" w:cs="Arial"/>
              </w:rPr>
              <w:t>-</w:t>
            </w:r>
            <w:r w:rsidRPr="007A22AA">
              <w:rPr>
                <w:rFonts w:ascii="Arial" w:hAnsi="Arial" w:cs="Arial"/>
              </w:rPr>
              <w:t>se</w:t>
            </w:r>
            <w:r>
              <w:rPr>
                <w:rFonts w:ascii="Arial" w:hAnsi="Arial" w:cs="Arial"/>
              </w:rPr>
              <w:t xml:space="preserve"> </w:t>
            </w:r>
            <w:r w:rsidRPr="007A22AA">
              <w:rPr>
                <w:rFonts w:ascii="Arial" w:hAnsi="Arial" w:cs="Arial"/>
              </w:rPr>
              <w:t>a utilização de EPI somente em situações de</w:t>
            </w:r>
            <w:r>
              <w:rPr>
                <w:rFonts w:ascii="Arial" w:hAnsi="Arial" w:cs="Arial"/>
              </w:rPr>
              <w:t xml:space="preserve"> </w:t>
            </w:r>
            <w:r w:rsidRPr="007A22AA">
              <w:rPr>
                <w:rFonts w:ascii="Arial" w:hAnsi="Arial" w:cs="Arial"/>
              </w:rPr>
              <w:t>inviabilidade técnica, insuficiência ou interinidade à</w:t>
            </w:r>
            <w:r>
              <w:rPr>
                <w:rFonts w:ascii="Arial" w:hAnsi="Arial" w:cs="Arial"/>
              </w:rPr>
              <w:t xml:space="preserve"> </w:t>
            </w:r>
            <w:r w:rsidRPr="007A22AA">
              <w:rPr>
                <w:rFonts w:ascii="Arial" w:hAnsi="Arial" w:cs="Arial"/>
              </w:rPr>
              <w:t>implementação do EPC, ou ainda em caráter</w:t>
            </w:r>
            <w:r>
              <w:rPr>
                <w:rFonts w:ascii="Arial" w:hAnsi="Arial" w:cs="Arial"/>
              </w:rPr>
              <w:t xml:space="preserve"> </w:t>
            </w:r>
            <w:r w:rsidRPr="007A22AA">
              <w:rPr>
                <w:rFonts w:ascii="Arial" w:hAnsi="Arial" w:cs="Arial"/>
              </w:rPr>
              <w:t>complementar ou emergencial);</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2- das condições de funcionamento do EPI ao longo</w:t>
            </w:r>
            <w:r>
              <w:rPr>
                <w:rFonts w:ascii="Arial" w:hAnsi="Arial" w:cs="Arial"/>
              </w:rPr>
              <w:t xml:space="preserve"> </w:t>
            </w:r>
            <w:r w:rsidRPr="007A22AA">
              <w:rPr>
                <w:rFonts w:ascii="Arial" w:hAnsi="Arial" w:cs="Arial"/>
              </w:rPr>
              <w:t>do tempo, conforme especificação técnica do</w:t>
            </w:r>
            <w:r>
              <w:rPr>
                <w:rFonts w:ascii="Arial" w:hAnsi="Arial" w:cs="Arial"/>
              </w:rPr>
              <w:t xml:space="preserve"> </w:t>
            </w:r>
            <w:r w:rsidRPr="007A22AA">
              <w:rPr>
                <w:rFonts w:ascii="Arial" w:hAnsi="Arial" w:cs="Arial"/>
              </w:rPr>
              <w:t>fabricante ajustada às condições de campo;</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3- do prazo de validade, conforme Certificado de</w:t>
            </w:r>
            <w:r>
              <w:rPr>
                <w:rFonts w:ascii="Arial" w:hAnsi="Arial" w:cs="Arial"/>
              </w:rPr>
              <w:t xml:space="preserve"> </w:t>
            </w:r>
            <w:r w:rsidRPr="007A22AA">
              <w:rPr>
                <w:rFonts w:ascii="Arial" w:hAnsi="Arial" w:cs="Arial"/>
              </w:rPr>
              <w:t>Aprovação do MTE;</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4- da periodicidade de troca definida pelos programas</w:t>
            </w:r>
            <w:r>
              <w:rPr>
                <w:rFonts w:ascii="Arial" w:hAnsi="Arial" w:cs="Arial"/>
              </w:rPr>
              <w:t xml:space="preserve"> </w:t>
            </w:r>
            <w:r w:rsidRPr="007A22AA">
              <w:rPr>
                <w:rFonts w:ascii="Arial" w:hAnsi="Arial" w:cs="Arial"/>
              </w:rPr>
              <w:t>ambientais, devendo esta ser comprovada mediante</w:t>
            </w:r>
            <w:r>
              <w:rPr>
                <w:rFonts w:ascii="Arial" w:hAnsi="Arial" w:cs="Arial"/>
              </w:rPr>
              <w:t xml:space="preserve"> </w:t>
            </w:r>
            <w:r w:rsidRPr="007A22AA">
              <w:rPr>
                <w:rFonts w:ascii="Arial" w:hAnsi="Arial" w:cs="Arial"/>
              </w:rPr>
              <w:t>recibo; e</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5- dos meios de higienização.</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16.8</w:t>
            </w:r>
          </w:p>
        </w:tc>
        <w:tc>
          <w:tcPr>
            <w:tcW w:w="2785" w:type="dxa"/>
            <w:vAlign w:val="center"/>
          </w:tcPr>
          <w:p w:rsidR="00F3636A" w:rsidRDefault="00F3636A" w:rsidP="006C3FD1">
            <w:pPr>
              <w:autoSpaceDE w:val="0"/>
              <w:autoSpaceDN w:val="0"/>
              <w:adjustRightInd w:val="0"/>
              <w:spacing w:after="0" w:line="240" w:lineRule="auto"/>
              <w:rPr>
                <w:rFonts w:ascii="Arial" w:hAnsi="Arial" w:cs="Arial"/>
              </w:rPr>
            </w:pPr>
            <w:proofErr w:type="spellStart"/>
            <w:r w:rsidRPr="007A22AA">
              <w:rPr>
                <w:rFonts w:ascii="Arial" w:hAnsi="Arial" w:cs="Arial"/>
              </w:rPr>
              <w:t>C.A.</w:t>
            </w:r>
            <w:proofErr w:type="spellEnd"/>
            <w:r w:rsidRPr="007A22AA">
              <w:rPr>
                <w:rFonts w:ascii="Arial" w:hAnsi="Arial" w:cs="Arial"/>
              </w:rPr>
              <w:t xml:space="preserve"> EPI</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Número do Certificado de Aprovação do MTE para o</w:t>
            </w:r>
            <w:r>
              <w:rPr>
                <w:rFonts w:ascii="Arial" w:hAnsi="Arial" w:cs="Arial"/>
              </w:rPr>
              <w:t xml:space="preserve"> </w:t>
            </w:r>
            <w:r w:rsidRPr="007A22AA">
              <w:rPr>
                <w:rFonts w:ascii="Arial" w:hAnsi="Arial" w:cs="Arial"/>
              </w:rPr>
              <w:t>Equipamento de Proteção Individual referido no</w:t>
            </w:r>
            <w:r>
              <w:rPr>
                <w:rFonts w:ascii="Arial" w:hAnsi="Arial" w:cs="Arial"/>
              </w:rPr>
              <w:t xml:space="preserve"> </w:t>
            </w:r>
            <w:r w:rsidRPr="007A22AA">
              <w:rPr>
                <w:rFonts w:ascii="Arial" w:hAnsi="Arial" w:cs="Arial"/>
              </w:rPr>
              <w:t>campo 154.7, com 5 (cinco) caracteres numéricos.</w:t>
            </w:r>
            <w:r>
              <w:rPr>
                <w:rFonts w:ascii="Arial" w:hAnsi="Arial" w:cs="Arial"/>
              </w:rPr>
              <w:t xml:space="preserve"> </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Caso não seja utilizado EPI, preencher com NA -</w:t>
            </w:r>
            <w:r>
              <w:rPr>
                <w:rFonts w:ascii="Arial" w:hAnsi="Arial" w:cs="Arial"/>
              </w:rPr>
              <w:t xml:space="preserve"> </w:t>
            </w:r>
            <w:r w:rsidRPr="007A22AA">
              <w:rPr>
                <w:rFonts w:ascii="Arial" w:hAnsi="Arial" w:cs="Arial"/>
              </w:rPr>
              <w:t>Não Aplicável.</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17</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Responsável pelos Registros</w:t>
            </w:r>
          </w:p>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Ambientais</w:t>
            </w:r>
          </w:p>
          <w:p w:rsidR="00F3636A" w:rsidRPr="007A22AA"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Informações sobre os responsáveis pelos registros</w:t>
            </w:r>
            <w:r>
              <w:rPr>
                <w:rFonts w:ascii="Arial" w:hAnsi="Arial" w:cs="Arial"/>
              </w:rPr>
              <w:t xml:space="preserve"> </w:t>
            </w:r>
            <w:r w:rsidRPr="007A22AA">
              <w:rPr>
                <w:rFonts w:ascii="Arial" w:hAnsi="Arial" w:cs="Arial"/>
              </w:rPr>
              <w:t>ambientais, por período.</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17.1</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Período</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Data de início e data de fim do período, ambas no</w:t>
            </w:r>
            <w:r>
              <w:rPr>
                <w:rFonts w:ascii="Arial" w:hAnsi="Arial" w:cs="Arial"/>
              </w:rPr>
              <w:t xml:space="preserve"> </w:t>
            </w:r>
            <w:r w:rsidRPr="007A22AA">
              <w:rPr>
                <w:rFonts w:ascii="Arial" w:hAnsi="Arial" w:cs="Arial"/>
              </w:rPr>
              <w:t>formato DD/MM/AAAA.</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No caso de servidor ativo sem alteração do</w:t>
            </w:r>
            <w:r>
              <w:rPr>
                <w:rFonts w:ascii="Arial" w:hAnsi="Arial" w:cs="Arial"/>
              </w:rPr>
              <w:t xml:space="preserve"> </w:t>
            </w:r>
            <w:r w:rsidRPr="007A22AA">
              <w:rPr>
                <w:rFonts w:ascii="Arial" w:hAnsi="Arial" w:cs="Arial"/>
              </w:rPr>
              <w:t>responsável, a data de fim do último período não</w:t>
            </w:r>
            <w:r>
              <w:rPr>
                <w:rFonts w:ascii="Arial" w:hAnsi="Arial" w:cs="Arial"/>
              </w:rPr>
              <w:t xml:space="preserve"> </w:t>
            </w:r>
            <w:r w:rsidRPr="007A22AA">
              <w:rPr>
                <w:rFonts w:ascii="Arial" w:hAnsi="Arial" w:cs="Arial"/>
              </w:rPr>
              <w:t>deverá ser preenchida.</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17.2</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CPF</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Número do Cadastro de Pessoa Física – CPF, com 11</w:t>
            </w:r>
            <w:r>
              <w:rPr>
                <w:rFonts w:ascii="Arial" w:hAnsi="Arial" w:cs="Arial"/>
              </w:rPr>
              <w:t xml:space="preserve"> </w:t>
            </w:r>
            <w:r w:rsidRPr="007A22AA">
              <w:rPr>
                <w:rFonts w:ascii="Arial" w:hAnsi="Arial" w:cs="Arial"/>
              </w:rPr>
              <w:t>(onze) caracteres numéricos, no formato</w:t>
            </w:r>
            <w:r>
              <w:rPr>
                <w:rFonts w:ascii="Arial" w:hAnsi="Arial" w:cs="Arial"/>
              </w:rPr>
              <w:t xml:space="preserve"> </w:t>
            </w:r>
            <w:r w:rsidRPr="007A22AA">
              <w:rPr>
                <w:rFonts w:ascii="Arial" w:hAnsi="Arial" w:cs="Arial"/>
              </w:rPr>
              <w:t>XXX.XXX.XXX-XX.</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17.3</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Registro Conselho de Classe</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Número do registro profissional no Conselho de</w:t>
            </w:r>
            <w:r>
              <w:rPr>
                <w:rFonts w:ascii="Arial" w:hAnsi="Arial" w:cs="Arial"/>
              </w:rPr>
              <w:t xml:space="preserve"> </w:t>
            </w:r>
            <w:r w:rsidRPr="007A22AA">
              <w:rPr>
                <w:rFonts w:ascii="Arial" w:hAnsi="Arial" w:cs="Arial"/>
              </w:rPr>
              <w:t>Classe, com 9 (nove) caracteres alfanuméricos, no</w:t>
            </w:r>
            <w:r>
              <w:rPr>
                <w:rFonts w:ascii="Arial" w:hAnsi="Arial" w:cs="Arial"/>
              </w:rPr>
              <w:t xml:space="preserve"> </w:t>
            </w:r>
            <w:r w:rsidRPr="007A22AA">
              <w:rPr>
                <w:rFonts w:ascii="Arial" w:hAnsi="Arial" w:cs="Arial"/>
              </w:rPr>
              <w:t>formato XXXXXX-X/XX ou XXXXXXX/XX.</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parte “-X” corresponde à D – Definitivo ou P –</w:t>
            </w:r>
            <w:r>
              <w:rPr>
                <w:rFonts w:ascii="Arial" w:hAnsi="Arial" w:cs="Arial"/>
              </w:rPr>
              <w:t xml:space="preserve"> </w:t>
            </w:r>
            <w:r w:rsidRPr="007A22AA">
              <w:rPr>
                <w:rFonts w:ascii="Arial" w:hAnsi="Arial" w:cs="Arial"/>
              </w:rPr>
              <w:t>Provisório.</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parte “/XX” deve ser preenchida com a UF, com 2</w:t>
            </w:r>
            <w:r>
              <w:rPr>
                <w:rFonts w:ascii="Arial" w:hAnsi="Arial" w:cs="Arial"/>
              </w:rPr>
              <w:t xml:space="preserve"> </w:t>
            </w:r>
            <w:r w:rsidRPr="007A22AA">
              <w:rPr>
                <w:rFonts w:ascii="Arial" w:hAnsi="Arial" w:cs="Arial"/>
              </w:rPr>
              <w:t>(dois) caracteres alfabéticos.</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parte numérica deverá ser completada com zeros à</w:t>
            </w:r>
            <w:r>
              <w:rPr>
                <w:rFonts w:ascii="Arial" w:hAnsi="Arial" w:cs="Arial"/>
              </w:rPr>
              <w:t xml:space="preserve"> </w:t>
            </w:r>
            <w:r w:rsidRPr="007A22AA">
              <w:rPr>
                <w:rFonts w:ascii="Arial" w:hAnsi="Arial" w:cs="Arial"/>
              </w:rPr>
              <w:t>esquerda.</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17.4</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Nome do Profissional</w:t>
            </w:r>
          </w:p>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Legalmente Habilitado</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Até 60 (sessenta) caracteres alfabéticos.</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0988" w:type="dxa"/>
            <w:gridSpan w:val="3"/>
            <w:vAlign w:val="center"/>
          </w:tcPr>
          <w:p w:rsidR="00F3636A" w:rsidRPr="007A22AA" w:rsidRDefault="00F3636A" w:rsidP="006C3FD1">
            <w:pPr>
              <w:autoSpaceDE w:val="0"/>
              <w:autoSpaceDN w:val="0"/>
              <w:adjustRightInd w:val="0"/>
              <w:spacing w:after="0" w:line="240" w:lineRule="auto"/>
              <w:rPr>
                <w:rFonts w:ascii="Arial" w:hAnsi="Arial" w:cs="Arial"/>
              </w:rPr>
            </w:pPr>
            <w:r>
              <w:rPr>
                <w:rFonts w:ascii="Arial" w:hAnsi="Arial" w:cs="Arial"/>
              </w:rPr>
              <w:t>SEÇÃO III - RESULTADOS DE MONITORAÇÃO BIOLÓGICA</w:t>
            </w: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18</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Exames Médicos Clínicos e</w:t>
            </w:r>
            <w:r>
              <w:rPr>
                <w:rFonts w:ascii="Arial" w:hAnsi="Arial" w:cs="Arial"/>
              </w:rPr>
              <w:t xml:space="preserve"> </w:t>
            </w:r>
            <w:r w:rsidRPr="007A22AA">
              <w:rPr>
                <w:rFonts w:ascii="Arial" w:hAnsi="Arial" w:cs="Arial"/>
              </w:rPr>
              <w:t>Complementares</w:t>
            </w:r>
          </w:p>
          <w:p w:rsidR="00F3636A" w:rsidRPr="007A22AA"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Informações sobre os exames médicos obrigatórios,</w:t>
            </w:r>
            <w:r>
              <w:rPr>
                <w:rFonts w:ascii="Arial" w:hAnsi="Arial" w:cs="Arial"/>
              </w:rPr>
              <w:t xml:space="preserve"> </w:t>
            </w:r>
            <w:r w:rsidRPr="007A22AA">
              <w:rPr>
                <w:rFonts w:ascii="Arial" w:hAnsi="Arial" w:cs="Arial"/>
              </w:rPr>
              <w:t>clínicos e complementares, realizados para o</w:t>
            </w:r>
            <w:r>
              <w:rPr>
                <w:rFonts w:ascii="Arial" w:hAnsi="Arial" w:cs="Arial"/>
              </w:rPr>
              <w:t xml:space="preserve"> </w:t>
            </w:r>
            <w:r w:rsidRPr="007A22AA">
              <w:rPr>
                <w:rFonts w:ascii="Arial" w:hAnsi="Arial" w:cs="Arial"/>
              </w:rPr>
              <w:t>servidor, constantes nos Quadros I e II, da NR-07 do</w:t>
            </w:r>
            <w:r>
              <w:rPr>
                <w:rFonts w:ascii="Arial" w:hAnsi="Arial" w:cs="Arial"/>
              </w:rPr>
              <w:t xml:space="preserve"> MTE.</w:t>
            </w: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18.1</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Data</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No formato DD/MM/AAAA.</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lastRenderedPageBreak/>
              <w:t>18.2</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Pr>
                <w:rFonts w:ascii="Arial" w:hAnsi="Arial" w:cs="Arial"/>
              </w:rPr>
              <w:t>Tipo</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 xml:space="preserve">A - </w:t>
            </w:r>
            <w:proofErr w:type="spellStart"/>
            <w:r w:rsidRPr="007A22AA">
              <w:rPr>
                <w:rFonts w:ascii="Arial" w:hAnsi="Arial" w:cs="Arial"/>
              </w:rPr>
              <w:t>Admissional</w:t>
            </w:r>
            <w:proofErr w:type="spellEnd"/>
            <w:r w:rsidRPr="007A22AA">
              <w:rPr>
                <w:rFonts w:ascii="Arial" w:hAnsi="Arial" w:cs="Arial"/>
              </w:rPr>
              <w:t>; P - Periódico; R - Retorno ao</w:t>
            </w:r>
            <w:r>
              <w:rPr>
                <w:rFonts w:ascii="Arial" w:hAnsi="Arial" w:cs="Arial"/>
              </w:rPr>
              <w:t xml:space="preserve"> </w:t>
            </w:r>
            <w:r w:rsidRPr="007A22AA">
              <w:rPr>
                <w:rFonts w:ascii="Arial" w:hAnsi="Arial" w:cs="Arial"/>
              </w:rPr>
              <w:t xml:space="preserve">Trabalho; M - Mudança de Função; D - </w:t>
            </w:r>
            <w:proofErr w:type="spellStart"/>
            <w:r w:rsidRPr="007A22AA">
              <w:rPr>
                <w:rFonts w:ascii="Arial" w:hAnsi="Arial" w:cs="Arial"/>
              </w:rPr>
              <w:t>Demissional</w:t>
            </w:r>
            <w:proofErr w:type="spellEnd"/>
            <w:r w:rsidRPr="007A22AA">
              <w:rPr>
                <w:rFonts w:ascii="Arial" w:hAnsi="Arial" w:cs="Arial"/>
              </w:rPr>
              <w:t>.</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18.3</w:t>
            </w:r>
          </w:p>
        </w:tc>
        <w:tc>
          <w:tcPr>
            <w:tcW w:w="2785" w:type="dxa"/>
            <w:vAlign w:val="center"/>
          </w:tcPr>
          <w:p w:rsidR="00F3636A" w:rsidRDefault="00F3636A" w:rsidP="006C3FD1">
            <w:pPr>
              <w:autoSpaceDE w:val="0"/>
              <w:autoSpaceDN w:val="0"/>
              <w:adjustRightInd w:val="0"/>
              <w:spacing w:after="0" w:line="240" w:lineRule="auto"/>
              <w:rPr>
                <w:rFonts w:ascii="Arial" w:hAnsi="Arial" w:cs="Arial"/>
              </w:rPr>
            </w:pPr>
            <w:r w:rsidRPr="007A22AA">
              <w:rPr>
                <w:rFonts w:ascii="Arial" w:hAnsi="Arial" w:cs="Arial"/>
              </w:rPr>
              <w:t>Natureza</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Natureza do exame realizado.</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No caso dos exames relacionados no Quadro I da</w:t>
            </w:r>
            <w:r>
              <w:rPr>
                <w:rFonts w:ascii="Arial" w:hAnsi="Arial" w:cs="Arial"/>
              </w:rPr>
              <w:t xml:space="preserve"> </w:t>
            </w:r>
            <w:r w:rsidRPr="007A22AA">
              <w:rPr>
                <w:rFonts w:ascii="Arial" w:hAnsi="Arial" w:cs="Arial"/>
              </w:rPr>
              <w:t>NR-07, do MTE, deverá ser especificada a análise</w:t>
            </w:r>
            <w:r>
              <w:rPr>
                <w:rFonts w:ascii="Arial" w:hAnsi="Arial" w:cs="Arial"/>
              </w:rPr>
              <w:t xml:space="preserve"> </w:t>
            </w:r>
            <w:r w:rsidRPr="007A22AA">
              <w:rPr>
                <w:rFonts w:ascii="Arial" w:hAnsi="Arial" w:cs="Arial"/>
              </w:rPr>
              <w:t>realizada, além do material biológico coletado.</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18.4</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Exame (R/S)</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R - Referencial; S - Sequencial.</w:t>
            </w: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18.5</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Indicação de Resultados</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Preencher Normal ou Alterado.</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Só deve ser preenchido Estável ou Agravamento no</w:t>
            </w:r>
            <w:r>
              <w:rPr>
                <w:rFonts w:ascii="Arial" w:hAnsi="Arial" w:cs="Arial"/>
              </w:rPr>
              <w:t xml:space="preserve"> </w:t>
            </w:r>
            <w:r w:rsidRPr="007A22AA">
              <w:rPr>
                <w:rFonts w:ascii="Arial" w:hAnsi="Arial" w:cs="Arial"/>
              </w:rPr>
              <w:t>caso de Alterado em exame Sequencial.</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Só deve ser preenchido Ocupacional ou Não</w:t>
            </w:r>
            <w:r>
              <w:rPr>
                <w:rFonts w:ascii="Arial" w:hAnsi="Arial" w:cs="Arial"/>
              </w:rPr>
              <w:t xml:space="preserve"> </w:t>
            </w:r>
            <w:r w:rsidRPr="007A22AA">
              <w:rPr>
                <w:rFonts w:ascii="Arial" w:hAnsi="Arial" w:cs="Arial"/>
              </w:rPr>
              <w:t>Ocupacional no caso de Agravamento.</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Observação: No caso de Natureza do Exame</w:t>
            </w:r>
            <w:r>
              <w:rPr>
                <w:rFonts w:ascii="Arial" w:hAnsi="Arial" w:cs="Arial"/>
              </w:rPr>
              <w:t xml:space="preserve"> </w:t>
            </w:r>
            <w:r w:rsidRPr="007A22AA">
              <w:rPr>
                <w:rFonts w:ascii="Arial" w:hAnsi="Arial" w:cs="Arial"/>
              </w:rPr>
              <w:t>“Audiometria”, a alteração unilateral poderá ser</w:t>
            </w:r>
            <w:r>
              <w:rPr>
                <w:rFonts w:ascii="Arial" w:hAnsi="Arial" w:cs="Arial"/>
              </w:rPr>
              <w:t xml:space="preserve"> </w:t>
            </w:r>
            <w:r w:rsidRPr="007A22AA">
              <w:rPr>
                <w:rFonts w:ascii="Arial" w:hAnsi="Arial" w:cs="Arial"/>
              </w:rPr>
              <w:t>classificada como ocupacional apesar da maioria das</w:t>
            </w:r>
            <w:r>
              <w:rPr>
                <w:rFonts w:ascii="Arial" w:hAnsi="Arial" w:cs="Arial"/>
              </w:rPr>
              <w:t xml:space="preserve"> </w:t>
            </w:r>
            <w:r w:rsidRPr="007A22AA">
              <w:rPr>
                <w:rFonts w:ascii="Arial" w:hAnsi="Arial" w:cs="Arial"/>
              </w:rPr>
              <w:t>alterações ocupacionais serem constatadas</w:t>
            </w:r>
            <w:r>
              <w:rPr>
                <w:rFonts w:ascii="Arial" w:hAnsi="Arial" w:cs="Arial"/>
              </w:rPr>
              <w:t xml:space="preserve"> </w:t>
            </w:r>
            <w:r w:rsidRPr="007A22AA">
              <w:rPr>
                <w:rFonts w:ascii="Arial" w:hAnsi="Arial" w:cs="Arial"/>
              </w:rPr>
              <w:t>bilateralmente.</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19</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Responsável pela Monitoração</w:t>
            </w:r>
          </w:p>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Biológica</w:t>
            </w:r>
          </w:p>
          <w:p w:rsidR="00F3636A" w:rsidRPr="007A22AA"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Informações sobre os responsáveis pela monitoração</w:t>
            </w:r>
            <w:r>
              <w:rPr>
                <w:rFonts w:ascii="Arial" w:hAnsi="Arial" w:cs="Arial"/>
              </w:rPr>
              <w:t xml:space="preserve"> </w:t>
            </w:r>
            <w:r w:rsidRPr="007A22AA">
              <w:rPr>
                <w:rFonts w:ascii="Arial" w:hAnsi="Arial" w:cs="Arial"/>
              </w:rPr>
              <w:t>biológica, por período.</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19.1</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Período</w:t>
            </w:r>
          </w:p>
          <w:p w:rsidR="00F3636A" w:rsidRPr="007A22AA"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Data de início e data de fim do período, ambas no</w:t>
            </w:r>
            <w:r>
              <w:rPr>
                <w:rFonts w:ascii="Arial" w:hAnsi="Arial" w:cs="Arial"/>
              </w:rPr>
              <w:t xml:space="preserve"> </w:t>
            </w:r>
            <w:r w:rsidRPr="007A22AA">
              <w:rPr>
                <w:rFonts w:ascii="Arial" w:hAnsi="Arial" w:cs="Arial"/>
              </w:rPr>
              <w:t>formato DD/MM/AAAA.</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No caso de servidor ativo sem alteração do</w:t>
            </w:r>
            <w:r>
              <w:rPr>
                <w:rFonts w:ascii="Arial" w:hAnsi="Arial" w:cs="Arial"/>
              </w:rPr>
              <w:t xml:space="preserve"> </w:t>
            </w:r>
            <w:r w:rsidRPr="007A22AA">
              <w:rPr>
                <w:rFonts w:ascii="Arial" w:hAnsi="Arial" w:cs="Arial"/>
              </w:rPr>
              <w:t>responsável, a data de fim do último período não</w:t>
            </w:r>
            <w:r>
              <w:rPr>
                <w:rFonts w:ascii="Arial" w:hAnsi="Arial" w:cs="Arial"/>
              </w:rPr>
              <w:t xml:space="preserve"> </w:t>
            </w:r>
            <w:r w:rsidRPr="007A22AA">
              <w:rPr>
                <w:rFonts w:ascii="Arial" w:hAnsi="Arial" w:cs="Arial"/>
              </w:rPr>
              <w:t>deverá ser preenchida.</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19.2</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CPF</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Número do Cadastro de Pessoa Física – CPF, com 11</w:t>
            </w:r>
            <w:r>
              <w:rPr>
                <w:rFonts w:ascii="Arial" w:hAnsi="Arial" w:cs="Arial"/>
              </w:rPr>
              <w:t xml:space="preserve"> </w:t>
            </w:r>
            <w:r w:rsidRPr="007A22AA">
              <w:rPr>
                <w:rFonts w:ascii="Arial" w:hAnsi="Arial" w:cs="Arial"/>
              </w:rPr>
              <w:t>(onze) caracteres numéricos, no formato</w:t>
            </w:r>
            <w:r>
              <w:rPr>
                <w:rFonts w:ascii="Arial" w:hAnsi="Arial" w:cs="Arial"/>
              </w:rPr>
              <w:t xml:space="preserve"> </w:t>
            </w:r>
            <w:r w:rsidRPr="007A22AA">
              <w:rPr>
                <w:rFonts w:ascii="Arial" w:hAnsi="Arial" w:cs="Arial"/>
              </w:rPr>
              <w:t>XXX.XXX.XXX-XX.</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19.3</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Registro Conselho de Classe</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Número do registro profissional no Conselho de</w:t>
            </w:r>
            <w:r>
              <w:rPr>
                <w:rFonts w:ascii="Arial" w:hAnsi="Arial" w:cs="Arial"/>
              </w:rPr>
              <w:t xml:space="preserve"> </w:t>
            </w:r>
            <w:r w:rsidRPr="007A22AA">
              <w:rPr>
                <w:rFonts w:ascii="Arial" w:hAnsi="Arial" w:cs="Arial"/>
              </w:rPr>
              <w:t>Classe, com 9 (nove) caracteres alfanuméricos, no</w:t>
            </w:r>
            <w:r>
              <w:rPr>
                <w:rFonts w:ascii="Arial" w:hAnsi="Arial" w:cs="Arial"/>
              </w:rPr>
              <w:t xml:space="preserve"> </w:t>
            </w:r>
            <w:r w:rsidRPr="007A22AA">
              <w:rPr>
                <w:rFonts w:ascii="Arial" w:hAnsi="Arial" w:cs="Arial"/>
              </w:rPr>
              <w:t>formato XXXXXX-X/XX ou XXXXXXX/XX.</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parte “-X” corresponde à D - Definitivo ou P -</w:t>
            </w:r>
            <w:r>
              <w:rPr>
                <w:rFonts w:ascii="Arial" w:hAnsi="Arial" w:cs="Arial"/>
              </w:rPr>
              <w:t xml:space="preserve"> </w:t>
            </w:r>
            <w:r w:rsidRPr="007A22AA">
              <w:rPr>
                <w:rFonts w:ascii="Arial" w:hAnsi="Arial" w:cs="Arial"/>
              </w:rPr>
              <w:t>Provisório.</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parte “/XX” deve ser preenchida com a UF, com 2</w:t>
            </w:r>
            <w:r>
              <w:rPr>
                <w:rFonts w:ascii="Arial" w:hAnsi="Arial" w:cs="Arial"/>
              </w:rPr>
              <w:t xml:space="preserve"> </w:t>
            </w:r>
            <w:r w:rsidRPr="007A22AA">
              <w:rPr>
                <w:rFonts w:ascii="Arial" w:hAnsi="Arial" w:cs="Arial"/>
              </w:rPr>
              <w:t>(dois) caracteres alfabéticos.</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 parte numérica deverá ser completada com zeros à</w:t>
            </w:r>
            <w:r>
              <w:rPr>
                <w:rFonts w:ascii="Arial" w:hAnsi="Arial" w:cs="Arial"/>
              </w:rPr>
              <w:t xml:space="preserve"> e</w:t>
            </w:r>
            <w:r w:rsidRPr="007A22AA">
              <w:rPr>
                <w:rFonts w:ascii="Arial" w:hAnsi="Arial" w:cs="Arial"/>
              </w:rPr>
              <w:t>squerda.</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19.4</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Nome do Profissional</w:t>
            </w:r>
          </w:p>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Legalmente Habilitado</w:t>
            </w:r>
          </w:p>
          <w:p w:rsidR="00F3636A" w:rsidRPr="007A22AA"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Até 60 (sessenta) caracteres alfabéticos.</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0988" w:type="dxa"/>
            <w:gridSpan w:val="3"/>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SEÇÃO IV</w:t>
            </w:r>
            <w:r>
              <w:rPr>
                <w:rFonts w:ascii="Arial" w:hAnsi="Arial" w:cs="Arial"/>
              </w:rPr>
              <w:t xml:space="preserve"> - </w:t>
            </w:r>
            <w:r w:rsidRPr="007A22AA">
              <w:rPr>
                <w:rFonts w:ascii="Arial" w:hAnsi="Arial" w:cs="Arial"/>
              </w:rPr>
              <w:t>RESPONSÁVEIS</w:t>
            </w:r>
            <w:r>
              <w:rPr>
                <w:rFonts w:ascii="Arial" w:hAnsi="Arial" w:cs="Arial"/>
              </w:rPr>
              <w:t xml:space="preserve"> </w:t>
            </w:r>
            <w:r w:rsidRPr="007A22AA">
              <w:rPr>
                <w:rFonts w:ascii="Arial" w:hAnsi="Arial" w:cs="Arial"/>
              </w:rPr>
              <w:t>PELAS INFORMAÇÕES</w:t>
            </w:r>
          </w:p>
        </w:tc>
      </w:tr>
      <w:tr w:rsidR="00F3636A" w:rsidRPr="00C166A2" w:rsidTr="006C3FD1">
        <w:tc>
          <w:tcPr>
            <w:tcW w:w="1806" w:type="dxa"/>
            <w:vAlign w:val="center"/>
          </w:tcPr>
          <w:p w:rsidR="00F3636A" w:rsidRPr="007A22AA" w:rsidRDefault="00F3636A" w:rsidP="006C3FD1">
            <w:pPr>
              <w:autoSpaceDE w:val="0"/>
              <w:autoSpaceDN w:val="0"/>
              <w:adjustRightInd w:val="0"/>
              <w:spacing w:after="0" w:line="240" w:lineRule="auto"/>
              <w:jc w:val="center"/>
              <w:rPr>
                <w:rFonts w:ascii="Arial" w:hAnsi="Arial" w:cs="Arial"/>
              </w:rPr>
            </w:pPr>
            <w:r>
              <w:rPr>
                <w:rFonts w:ascii="Arial" w:hAnsi="Arial" w:cs="Arial"/>
              </w:rPr>
              <w:t>20</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DATA DE EMISSÃO DO</w:t>
            </w:r>
          </w:p>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PPP</w:t>
            </w:r>
          </w:p>
          <w:p w:rsidR="00F3636A" w:rsidRPr="007A22AA"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Data em que o PPP é impresso e assinado pelos</w:t>
            </w:r>
            <w:r>
              <w:rPr>
                <w:rFonts w:ascii="Arial" w:hAnsi="Arial" w:cs="Arial"/>
              </w:rPr>
              <w:t xml:space="preserve"> r</w:t>
            </w:r>
            <w:r w:rsidRPr="007A22AA">
              <w:rPr>
                <w:rFonts w:ascii="Arial" w:hAnsi="Arial" w:cs="Arial"/>
              </w:rPr>
              <w:t>esponsáveis, no formato DD/MM/AAAA.</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21</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REPRESENTANTE LEGAL</w:t>
            </w:r>
            <w:r>
              <w:rPr>
                <w:rFonts w:ascii="Arial" w:hAnsi="Arial" w:cs="Arial"/>
              </w:rPr>
              <w:t xml:space="preserve"> DO ÓRGÃO</w:t>
            </w:r>
          </w:p>
          <w:p w:rsidR="00F3636A" w:rsidRPr="007A22AA" w:rsidRDefault="00F3636A" w:rsidP="006C3FD1">
            <w:pPr>
              <w:autoSpaceDE w:val="0"/>
              <w:autoSpaceDN w:val="0"/>
              <w:adjustRightInd w:val="0"/>
              <w:spacing w:after="0" w:line="240" w:lineRule="auto"/>
              <w:rPr>
                <w:rFonts w:ascii="Arial" w:hAnsi="Arial" w:cs="Arial"/>
              </w:rPr>
            </w:pP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Informações sobre o Representante Legal da</w:t>
            </w:r>
            <w:r>
              <w:rPr>
                <w:rFonts w:ascii="Arial" w:hAnsi="Arial" w:cs="Arial"/>
              </w:rPr>
              <w:t xml:space="preserve"> UFG</w:t>
            </w:r>
            <w:r w:rsidRPr="007A22AA">
              <w:rPr>
                <w:rFonts w:ascii="Arial" w:hAnsi="Arial" w:cs="Arial"/>
              </w:rPr>
              <w:t>, com poderes específicos outorgados por</w:t>
            </w:r>
            <w:r>
              <w:rPr>
                <w:rFonts w:ascii="Arial" w:hAnsi="Arial" w:cs="Arial"/>
              </w:rPr>
              <w:t xml:space="preserve"> </w:t>
            </w:r>
            <w:r w:rsidRPr="007A22AA">
              <w:rPr>
                <w:rFonts w:ascii="Arial" w:hAnsi="Arial" w:cs="Arial"/>
              </w:rPr>
              <w:t>procuração</w:t>
            </w:r>
            <w:r>
              <w:rPr>
                <w:rFonts w:ascii="Arial" w:hAnsi="Arial" w:cs="Arial"/>
              </w:rPr>
              <w:t xml:space="preserve"> (Diretoria de Administração de Pessoas)</w:t>
            </w:r>
            <w:r w:rsidRPr="007A22AA">
              <w:rPr>
                <w:rFonts w:ascii="Arial" w:hAnsi="Arial" w:cs="Arial"/>
              </w:rPr>
              <w:t>.</w:t>
            </w:r>
          </w:p>
          <w:p w:rsidR="00F3636A" w:rsidRPr="007A22AA" w:rsidRDefault="00F3636A" w:rsidP="006C3FD1">
            <w:pPr>
              <w:autoSpaceDE w:val="0"/>
              <w:autoSpaceDN w:val="0"/>
              <w:adjustRightInd w:val="0"/>
              <w:spacing w:after="0" w:line="240" w:lineRule="auto"/>
              <w:jc w:val="both"/>
              <w:rPr>
                <w:rFonts w:ascii="Arial" w:hAnsi="Arial" w:cs="Arial"/>
              </w:rPr>
            </w:pP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21.1</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CPF</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Número do Cadastro de Pessoa Física – CPF, com 11</w:t>
            </w:r>
            <w:r>
              <w:rPr>
                <w:rFonts w:ascii="Arial" w:hAnsi="Arial" w:cs="Arial"/>
              </w:rPr>
              <w:t xml:space="preserve"> </w:t>
            </w:r>
            <w:r w:rsidRPr="007A22AA">
              <w:rPr>
                <w:rFonts w:ascii="Arial" w:hAnsi="Arial" w:cs="Arial"/>
              </w:rPr>
              <w:t>(onze) caracteres numéricos, no formato</w:t>
            </w:r>
            <w:r>
              <w:rPr>
                <w:rFonts w:ascii="Arial" w:hAnsi="Arial" w:cs="Arial"/>
              </w:rPr>
              <w:t xml:space="preserve"> </w:t>
            </w:r>
            <w:r w:rsidRPr="007A22AA">
              <w:rPr>
                <w:rFonts w:ascii="Arial" w:hAnsi="Arial" w:cs="Arial"/>
              </w:rPr>
              <w:t>XXX.XXX.XXX-XX.</w:t>
            </w: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jc w:val="center"/>
              <w:rPr>
                <w:rFonts w:ascii="Arial" w:hAnsi="Arial" w:cs="Arial"/>
              </w:rPr>
            </w:pPr>
            <w:r>
              <w:rPr>
                <w:rFonts w:ascii="Arial" w:hAnsi="Arial" w:cs="Arial"/>
              </w:rPr>
              <w:t>21.2</w:t>
            </w: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Nome</w:t>
            </w:r>
          </w:p>
        </w:tc>
        <w:tc>
          <w:tcPr>
            <w:tcW w:w="6397" w:type="dxa"/>
            <w:vAlign w:val="center"/>
          </w:tcPr>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Até 60 (sessenta) caracteres alfabéticos.</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lastRenderedPageBreak/>
              <w:t>Carimbo e Assinatura</w:t>
            </w:r>
          </w:p>
          <w:p w:rsidR="00F3636A" w:rsidRPr="007A22AA" w:rsidRDefault="00F3636A" w:rsidP="006C3FD1">
            <w:pPr>
              <w:autoSpaceDE w:val="0"/>
              <w:autoSpaceDN w:val="0"/>
              <w:adjustRightInd w:val="0"/>
              <w:spacing w:after="0" w:line="240" w:lineRule="auto"/>
              <w:jc w:val="both"/>
              <w:rPr>
                <w:rFonts w:ascii="Arial" w:hAnsi="Arial" w:cs="Arial"/>
              </w:rPr>
            </w:pPr>
            <w:r w:rsidRPr="007A22AA">
              <w:rPr>
                <w:rFonts w:ascii="Arial" w:hAnsi="Arial" w:cs="Arial"/>
              </w:rPr>
              <w:t xml:space="preserve">Carimbo da </w:t>
            </w:r>
            <w:r>
              <w:rPr>
                <w:rFonts w:ascii="Arial" w:hAnsi="Arial" w:cs="Arial"/>
              </w:rPr>
              <w:t>UFG</w:t>
            </w:r>
            <w:r w:rsidRPr="007A22AA">
              <w:rPr>
                <w:rFonts w:ascii="Arial" w:hAnsi="Arial" w:cs="Arial"/>
              </w:rPr>
              <w:t xml:space="preserve"> e Assinatura do Representante</w:t>
            </w:r>
            <w:r>
              <w:rPr>
                <w:rFonts w:ascii="Arial" w:hAnsi="Arial" w:cs="Arial"/>
              </w:rPr>
              <w:t xml:space="preserve"> </w:t>
            </w:r>
            <w:r w:rsidRPr="007A22AA">
              <w:rPr>
                <w:rFonts w:ascii="Arial" w:hAnsi="Arial" w:cs="Arial"/>
              </w:rPr>
              <w:t>Legal</w:t>
            </w:r>
            <w:r>
              <w:rPr>
                <w:rFonts w:ascii="Arial" w:hAnsi="Arial" w:cs="Arial"/>
              </w:rPr>
              <w:t xml:space="preserve"> (Diretoria de Administração de Pessoas)</w:t>
            </w:r>
            <w:r w:rsidRPr="007A22AA">
              <w:rPr>
                <w:rFonts w:ascii="Arial" w:hAnsi="Arial" w:cs="Arial"/>
              </w:rPr>
              <w:t>.</w:t>
            </w:r>
          </w:p>
        </w:tc>
      </w:tr>
      <w:tr w:rsidR="00F3636A" w:rsidRPr="00C166A2" w:rsidTr="006C3FD1">
        <w:tc>
          <w:tcPr>
            <w:tcW w:w="1806" w:type="dxa"/>
            <w:vAlign w:val="center"/>
          </w:tcPr>
          <w:p w:rsidR="00F3636A" w:rsidRDefault="00F3636A" w:rsidP="006C3FD1">
            <w:pPr>
              <w:autoSpaceDE w:val="0"/>
              <w:autoSpaceDN w:val="0"/>
              <w:adjustRightInd w:val="0"/>
              <w:spacing w:after="0" w:line="240" w:lineRule="auto"/>
              <w:rPr>
                <w:rFonts w:ascii="Arial" w:hAnsi="Arial" w:cs="Arial"/>
              </w:rPr>
            </w:pPr>
          </w:p>
        </w:tc>
        <w:tc>
          <w:tcPr>
            <w:tcW w:w="2785" w:type="dxa"/>
            <w:vAlign w:val="center"/>
          </w:tcPr>
          <w:p w:rsidR="00F3636A" w:rsidRPr="007A22AA" w:rsidRDefault="00F3636A" w:rsidP="006C3FD1">
            <w:pPr>
              <w:autoSpaceDE w:val="0"/>
              <w:autoSpaceDN w:val="0"/>
              <w:adjustRightInd w:val="0"/>
              <w:spacing w:after="0" w:line="240" w:lineRule="auto"/>
              <w:rPr>
                <w:rFonts w:ascii="Arial" w:hAnsi="Arial" w:cs="Arial"/>
              </w:rPr>
            </w:pPr>
            <w:r w:rsidRPr="007A22AA">
              <w:rPr>
                <w:rFonts w:ascii="Arial" w:hAnsi="Arial" w:cs="Arial"/>
              </w:rPr>
              <w:t>Observações</w:t>
            </w:r>
          </w:p>
        </w:tc>
        <w:tc>
          <w:tcPr>
            <w:tcW w:w="6397" w:type="dxa"/>
            <w:vAlign w:val="center"/>
          </w:tcPr>
          <w:p w:rsidR="00F3636A" w:rsidRPr="00C40C86" w:rsidRDefault="00F3636A" w:rsidP="006C3FD1">
            <w:pPr>
              <w:autoSpaceDE w:val="0"/>
              <w:autoSpaceDN w:val="0"/>
              <w:adjustRightInd w:val="0"/>
              <w:spacing w:after="0" w:line="240" w:lineRule="auto"/>
              <w:jc w:val="both"/>
              <w:rPr>
                <w:rFonts w:ascii="Arial" w:hAnsi="Arial" w:cs="Arial"/>
                <w:sz w:val="24"/>
                <w:szCs w:val="24"/>
              </w:rPr>
            </w:pPr>
            <w:r w:rsidRPr="007A22AA">
              <w:rPr>
                <w:rFonts w:ascii="Arial" w:hAnsi="Arial" w:cs="Arial"/>
              </w:rPr>
              <w:t>Devem ser incluídas neste campo, informações</w:t>
            </w:r>
            <w:r>
              <w:rPr>
                <w:rFonts w:ascii="Arial" w:hAnsi="Arial" w:cs="Arial"/>
              </w:rPr>
              <w:t xml:space="preserve"> </w:t>
            </w:r>
            <w:r w:rsidRPr="007A22AA">
              <w:rPr>
                <w:rFonts w:ascii="Arial" w:hAnsi="Arial" w:cs="Arial"/>
              </w:rPr>
              <w:t>necessárias à análise do PPP, bem como facilitadoras</w:t>
            </w:r>
            <w:r>
              <w:rPr>
                <w:rFonts w:ascii="Arial" w:hAnsi="Arial" w:cs="Arial"/>
              </w:rPr>
              <w:t xml:space="preserve"> </w:t>
            </w:r>
            <w:r w:rsidRPr="007A22AA">
              <w:rPr>
                <w:rFonts w:ascii="Arial" w:hAnsi="Arial" w:cs="Arial"/>
              </w:rPr>
              <w:t>do requerimento do benefício.</w:t>
            </w:r>
          </w:p>
          <w:p w:rsidR="00F3636A" w:rsidRPr="007A22AA" w:rsidRDefault="00F3636A" w:rsidP="006C3FD1">
            <w:pPr>
              <w:jc w:val="both"/>
              <w:rPr>
                <w:rFonts w:ascii="Arial" w:hAnsi="Arial" w:cs="Arial"/>
              </w:rPr>
            </w:pPr>
            <w:r w:rsidRPr="00C40C86">
              <w:rPr>
                <w:rFonts w:ascii="Arial" w:hAnsi="Arial" w:cs="Arial"/>
                <w:sz w:val="18"/>
                <w:szCs w:val="18"/>
              </w:rPr>
              <w:t>Observação: É facultada a inclusão de informações complementares ou adicionais ao PPP.</w:t>
            </w:r>
          </w:p>
        </w:tc>
      </w:tr>
    </w:tbl>
    <w:p w:rsidR="00F3636A" w:rsidRPr="00C40C86" w:rsidRDefault="00F3636A" w:rsidP="00F3636A">
      <w:pPr>
        <w:autoSpaceDE w:val="0"/>
        <w:autoSpaceDN w:val="0"/>
        <w:adjustRightInd w:val="0"/>
        <w:spacing w:after="0" w:line="240" w:lineRule="auto"/>
        <w:rPr>
          <w:rFonts w:ascii="Arial" w:hAnsi="Arial" w:cs="Arial"/>
          <w:sz w:val="24"/>
          <w:szCs w:val="24"/>
        </w:rPr>
      </w:pPr>
    </w:p>
    <w:p w:rsidR="00F3636A" w:rsidRPr="00C40C86" w:rsidRDefault="00F3636A" w:rsidP="00BA4ED2">
      <w:pPr>
        <w:autoSpaceDE w:val="0"/>
        <w:autoSpaceDN w:val="0"/>
        <w:adjustRightInd w:val="0"/>
        <w:spacing w:after="0" w:line="240" w:lineRule="auto"/>
        <w:rPr>
          <w:rFonts w:ascii="Arial" w:hAnsi="Arial" w:cs="Arial"/>
          <w:sz w:val="24"/>
          <w:szCs w:val="24"/>
        </w:rPr>
      </w:pPr>
    </w:p>
    <w:sectPr w:rsidR="00F3636A" w:rsidRPr="00C40C86" w:rsidSect="00F3636A">
      <w:headerReference w:type="default" r:id="rId7"/>
      <w:pgSz w:w="11906" w:h="16838"/>
      <w:pgMar w:top="1702"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10" w:rsidRDefault="00DF7610" w:rsidP="00FD484E">
      <w:pPr>
        <w:spacing w:after="0" w:line="240" w:lineRule="auto"/>
      </w:pPr>
      <w:r>
        <w:separator/>
      </w:r>
    </w:p>
  </w:endnote>
  <w:endnote w:type="continuationSeparator" w:id="0">
    <w:p w:rsidR="00DF7610" w:rsidRDefault="00DF7610" w:rsidP="00FD4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10" w:rsidRDefault="00DF7610" w:rsidP="00FD484E">
      <w:pPr>
        <w:spacing w:after="0" w:line="240" w:lineRule="auto"/>
      </w:pPr>
      <w:r>
        <w:separator/>
      </w:r>
    </w:p>
  </w:footnote>
  <w:footnote w:type="continuationSeparator" w:id="0">
    <w:p w:rsidR="00DF7610" w:rsidRDefault="00DF7610" w:rsidP="00FD4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4E" w:rsidRDefault="004C1928" w:rsidP="00FD484E">
    <w:pPr>
      <w:jc w:val="center"/>
      <w:rPr>
        <w:b/>
        <w:color w:val="000000"/>
        <w:szCs w:val="24"/>
      </w:rPr>
    </w:pPr>
    <w:r w:rsidRPr="004C1928">
      <w:rPr>
        <w:noProof/>
        <w:lang w:eastAsia="pt-BR"/>
      </w:rPr>
      <w:pict>
        <v:group id="_x0000_s2049" style="position:absolute;left:0;text-align:left;margin-left:237.15pt;margin-top:-16.55pt;width:478.7pt;height:69.55pt;z-index:-1;mso-wrap-distance-left:0;mso-wrap-distance-right:0" coordorigin="-734,-1894" coordsize="10265,1586">
          <o:lock v:ext="edit" text="t"/>
          <v:shapetype id="_x0000_t202" coordsize="21600,21600" o:spt="202" path="m,l,21600r21600,l21600,xe">
            <v:stroke joinstyle="miter"/>
            <v:path gradientshapeok="t" o:connecttype="rect"/>
          </v:shapetype>
          <v:shape id="_x0000_s2050" type="#_x0000_t202" style="position:absolute;left:558;top:-1419;width:3636;height:426;v-text-anchor:middle" stroked="f">
            <v:fill color2="black"/>
            <v:stroke joinstyle="round"/>
            <v:textbox style="mso-next-textbox:#_x0000_s2050;mso-rotate-with-shape:t">
              <w:txbxContent>
                <w:p w:rsidR="00FD484E" w:rsidRPr="00D33829" w:rsidRDefault="00FD484E" w:rsidP="00FD484E"/>
              </w:txbxContent>
            </v:textbox>
          </v:shape>
          <v:shape id="_x0000_s2051" type="#_x0000_t202" style="position:absolute;left:5895;top:-1741;width:3636;height:1433;v-text-anchor:middle" stroked="f">
            <v:fill color2="black"/>
            <v:stroke joinstyle="round"/>
            <v:textbox style="mso-next-textbox:#_x0000_s2051;mso-rotate-with-shape:t">
              <w:txbxContent>
                <w:p w:rsidR="00FD484E" w:rsidRPr="00304ED2" w:rsidRDefault="00FD484E" w:rsidP="00FD484E">
                  <w:pPr>
                    <w:spacing w:line="480" w:lineRule="auto"/>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734;top:-1894;width:1390;height:1513;mso-wrap-style:none;v-text-anchor:middle">
            <v:fill type="frame"/>
            <v:stroke joinstyle="round"/>
            <v:imagedata r:id="rId1" o:title=""/>
          </v:shape>
        </v:group>
      </w:pict>
    </w:r>
  </w:p>
  <w:p w:rsidR="00FD484E" w:rsidRDefault="00FD484E" w:rsidP="00FD484E">
    <w:pPr>
      <w:jc w:val="center"/>
      <w:rPr>
        <w:b/>
        <w:color w:val="000000"/>
        <w:szCs w:val="24"/>
      </w:rPr>
    </w:pPr>
  </w:p>
  <w:p w:rsidR="00FD484E" w:rsidRPr="00FD484E" w:rsidRDefault="00FD484E" w:rsidP="00FD484E">
    <w:pPr>
      <w:spacing w:after="0" w:line="240" w:lineRule="auto"/>
      <w:jc w:val="center"/>
      <w:rPr>
        <w:rFonts w:ascii="Arial" w:hAnsi="Arial" w:cs="Arial"/>
        <w:b/>
        <w:color w:val="000000"/>
        <w:szCs w:val="24"/>
      </w:rPr>
    </w:pPr>
    <w:r w:rsidRPr="00FD484E">
      <w:rPr>
        <w:rFonts w:ascii="Arial" w:hAnsi="Arial" w:cs="Arial"/>
        <w:b/>
        <w:color w:val="000000"/>
        <w:szCs w:val="24"/>
      </w:rPr>
      <w:t>MINISTÉRIO DA EDUCAÇÃO</w:t>
    </w:r>
  </w:p>
  <w:p w:rsidR="00FD484E" w:rsidRPr="00FD484E" w:rsidRDefault="00FD484E" w:rsidP="00FD484E">
    <w:pPr>
      <w:spacing w:after="0" w:line="240" w:lineRule="auto"/>
      <w:jc w:val="center"/>
      <w:rPr>
        <w:rFonts w:ascii="Arial" w:hAnsi="Arial" w:cs="Arial"/>
        <w:b/>
        <w:color w:val="000000"/>
        <w:szCs w:val="24"/>
      </w:rPr>
    </w:pPr>
    <w:r w:rsidRPr="00FD484E">
      <w:rPr>
        <w:rFonts w:ascii="Arial" w:hAnsi="Arial" w:cs="Arial"/>
        <w:b/>
        <w:color w:val="000000"/>
        <w:szCs w:val="24"/>
      </w:rPr>
      <w:t>UNIVERSIDADE FEDERAL DE GOIÁS</w:t>
    </w:r>
  </w:p>
  <w:p w:rsidR="00FD484E" w:rsidRDefault="00FD484E" w:rsidP="00FD484E">
    <w:pPr>
      <w:pStyle w:val="Cabealh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0E48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04D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8CF2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B0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B0D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7C50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CA30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4C8D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8E76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6EEF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ED2"/>
    <w:rsid w:val="00031EDB"/>
    <w:rsid w:val="000442AC"/>
    <w:rsid w:val="00074ECF"/>
    <w:rsid w:val="000A0E99"/>
    <w:rsid w:val="000A6C40"/>
    <w:rsid w:val="000B2B48"/>
    <w:rsid w:val="000D7270"/>
    <w:rsid w:val="000D7491"/>
    <w:rsid w:val="000E2615"/>
    <w:rsid w:val="000E43E7"/>
    <w:rsid w:val="000E5CBA"/>
    <w:rsid w:val="001038FA"/>
    <w:rsid w:val="00175B35"/>
    <w:rsid w:val="001A331A"/>
    <w:rsid w:val="001B1988"/>
    <w:rsid w:val="001E29D1"/>
    <w:rsid w:val="002068EB"/>
    <w:rsid w:val="00214C4C"/>
    <w:rsid w:val="00246129"/>
    <w:rsid w:val="00263DB2"/>
    <w:rsid w:val="00274493"/>
    <w:rsid w:val="002D2BE7"/>
    <w:rsid w:val="002D5B1E"/>
    <w:rsid w:val="00302420"/>
    <w:rsid w:val="00324130"/>
    <w:rsid w:val="00326CC4"/>
    <w:rsid w:val="00331453"/>
    <w:rsid w:val="0038174F"/>
    <w:rsid w:val="003D39A9"/>
    <w:rsid w:val="003F5164"/>
    <w:rsid w:val="004060F6"/>
    <w:rsid w:val="0040705C"/>
    <w:rsid w:val="00415296"/>
    <w:rsid w:val="0044093F"/>
    <w:rsid w:val="004644E3"/>
    <w:rsid w:val="004A4D27"/>
    <w:rsid w:val="004C1928"/>
    <w:rsid w:val="004D58E5"/>
    <w:rsid w:val="004E7445"/>
    <w:rsid w:val="004F020B"/>
    <w:rsid w:val="0050071D"/>
    <w:rsid w:val="00540E8E"/>
    <w:rsid w:val="005779AE"/>
    <w:rsid w:val="00591F31"/>
    <w:rsid w:val="00593CE4"/>
    <w:rsid w:val="005A033E"/>
    <w:rsid w:val="005C27EC"/>
    <w:rsid w:val="005D3C54"/>
    <w:rsid w:val="005E7C8E"/>
    <w:rsid w:val="00604D4F"/>
    <w:rsid w:val="00617E1B"/>
    <w:rsid w:val="00623FCD"/>
    <w:rsid w:val="00642EE5"/>
    <w:rsid w:val="006509A7"/>
    <w:rsid w:val="00653DAF"/>
    <w:rsid w:val="00671F46"/>
    <w:rsid w:val="00675377"/>
    <w:rsid w:val="00682C2D"/>
    <w:rsid w:val="006A1327"/>
    <w:rsid w:val="006A6941"/>
    <w:rsid w:val="006F36A7"/>
    <w:rsid w:val="006F4407"/>
    <w:rsid w:val="007041B4"/>
    <w:rsid w:val="00704814"/>
    <w:rsid w:val="00716A81"/>
    <w:rsid w:val="007503A4"/>
    <w:rsid w:val="00771D53"/>
    <w:rsid w:val="00773825"/>
    <w:rsid w:val="007A22AA"/>
    <w:rsid w:val="007B1E86"/>
    <w:rsid w:val="007E05C3"/>
    <w:rsid w:val="007F1FAA"/>
    <w:rsid w:val="00800AA1"/>
    <w:rsid w:val="00814675"/>
    <w:rsid w:val="00845A39"/>
    <w:rsid w:val="0085318F"/>
    <w:rsid w:val="0086030C"/>
    <w:rsid w:val="00884012"/>
    <w:rsid w:val="008976A6"/>
    <w:rsid w:val="008A6E68"/>
    <w:rsid w:val="008F0C70"/>
    <w:rsid w:val="00905B1F"/>
    <w:rsid w:val="00907475"/>
    <w:rsid w:val="00910D81"/>
    <w:rsid w:val="00913679"/>
    <w:rsid w:val="0093684A"/>
    <w:rsid w:val="009537A0"/>
    <w:rsid w:val="00966993"/>
    <w:rsid w:val="009735DC"/>
    <w:rsid w:val="00976971"/>
    <w:rsid w:val="0098215B"/>
    <w:rsid w:val="00984F6C"/>
    <w:rsid w:val="00992CC3"/>
    <w:rsid w:val="009965FC"/>
    <w:rsid w:val="009B1636"/>
    <w:rsid w:val="009B570B"/>
    <w:rsid w:val="009C0A11"/>
    <w:rsid w:val="009D189C"/>
    <w:rsid w:val="009D4546"/>
    <w:rsid w:val="009D6953"/>
    <w:rsid w:val="009F0300"/>
    <w:rsid w:val="00A133DF"/>
    <w:rsid w:val="00A2074B"/>
    <w:rsid w:val="00A36A68"/>
    <w:rsid w:val="00A57A29"/>
    <w:rsid w:val="00A85F2B"/>
    <w:rsid w:val="00A9044A"/>
    <w:rsid w:val="00A92511"/>
    <w:rsid w:val="00A9400D"/>
    <w:rsid w:val="00A94F76"/>
    <w:rsid w:val="00AA7BFD"/>
    <w:rsid w:val="00AB409C"/>
    <w:rsid w:val="00AC1101"/>
    <w:rsid w:val="00B05D19"/>
    <w:rsid w:val="00B05DBE"/>
    <w:rsid w:val="00B22FB2"/>
    <w:rsid w:val="00B363A1"/>
    <w:rsid w:val="00B41AE3"/>
    <w:rsid w:val="00B601A3"/>
    <w:rsid w:val="00B62D02"/>
    <w:rsid w:val="00B76286"/>
    <w:rsid w:val="00B926B1"/>
    <w:rsid w:val="00B95A3A"/>
    <w:rsid w:val="00B96B73"/>
    <w:rsid w:val="00BA4ED2"/>
    <w:rsid w:val="00BC71FA"/>
    <w:rsid w:val="00C166A2"/>
    <w:rsid w:val="00C22458"/>
    <w:rsid w:val="00C40C86"/>
    <w:rsid w:val="00C83F82"/>
    <w:rsid w:val="00C87302"/>
    <w:rsid w:val="00C90B91"/>
    <w:rsid w:val="00C92B6D"/>
    <w:rsid w:val="00CB17E0"/>
    <w:rsid w:val="00CB6B26"/>
    <w:rsid w:val="00CB6E70"/>
    <w:rsid w:val="00CD5CDF"/>
    <w:rsid w:val="00D047BD"/>
    <w:rsid w:val="00D10765"/>
    <w:rsid w:val="00D1656C"/>
    <w:rsid w:val="00D27270"/>
    <w:rsid w:val="00D32712"/>
    <w:rsid w:val="00D32D3F"/>
    <w:rsid w:val="00D44CFD"/>
    <w:rsid w:val="00D53778"/>
    <w:rsid w:val="00D54250"/>
    <w:rsid w:val="00DA2EA9"/>
    <w:rsid w:val="00DC222B"/>
    <w:rsid w:val="00DC5A13"/>
    <w:rsid w:val="00DD25CE"/>
    <w:rsid w:val="00DD3EF1"/>
    <w:rsid w:val="00DF7610"/>
    <w:rsid w:val="00E05F8F"/>
    <w:rsid w:val="00E179DA"/>
    <w:rsid w:val="00E516C6"/>
    <w:rsid w:val="00E546C0"/>
    <w:rsid w:val="00E547F3"/>
    <w:rsid w:val="00E642EB"/>
    <w:rsid w:val="00E7418B"/>
    <w:rsid w:val="00E97F4A"/>
    <w:rsid w:val="00ED0FF6"/>
    <w:rsid w:val="00F00722"/>
    <w:rsid w:val="00F3636A"/>
    <w:rsid w:val="00F50519"/>
    <w:rsid w:val="00F525AD"/>
    <w:rsid w:val="00F548DE"/>
    <w:rsid w:val="00F91105"/>
    <w:rsid w:val="00F967BE"/>
    <w:rsid w:val="00FA067F"/>
    <w:rsid w:val="00FB1430"/>
    <w:rsid w:val="00FD484E"/>
    <w:rsid w:val="00FD73EE"/>
    <w:rsid w:val="00FE4A9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B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BA4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FD484E"/>
    <w:pPr>
      <w:tabs>
        <w:tab w:val="center" w:pos="4252"/>
        <w:tab w:val="right" w:pos="8504"/>
      </w:tabs>
    </w:pPr>
  </w:style>
  <w:style w:type="character" w:customStyle="1" w:styleId="CabealhoChar">
    <w:name w:val="Cabeçalho Char"/>
    <w:basedOn w:val="Fontepargpadro"/>
    <w:link w:val="Cabealho"/>
    <w:uiPriority w:val="99"/>
    <w:semiHidden/>
    <w:rsid w:val="00FD484E"/>
    <w:rPr>
      <w:lang w:eastAsia="en-US"/>
    </w:rPr>
  </w:style>
  <w:style w:type="paragraph" w:styleId="Rodap">
    <w:name w:val="footer"/>
    <w:basedOn w:val="Normal"/>
    <w:link w:val="RodapChar"/>
    <w:uiPriority w:val="99"/>
    <w:semiHidden/>
    <w:unhideWhenUsed/>
    <w:rsid w:val="00FD484E"/>
    <w:pPr>
      <w:tabs>
        <w:tab w:val="center" w:pos="4252"/>
        <w:tab w:val="right" w:pos="8504"/>
      </w:tabs>
    </w:pPr>
  </w:style>
  <w:style w:type="character" w:customStyle="1" w:styleId="RodapChar">
    <w:name w:val="Rodapé Char"/>
    <w:basedOn w:val="Fontepargpadro"/>
    <w:link w:val="Rodap"/>
    <w:uiPriority w:val="99"/>
    <w:semiHidden/>
    <w:rsid w:val="00FD48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2096</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maruska</dc:creator>
  <cp:keywords/>
  <dc:description/>
  <cp:lastModifiedBy>Usuário</cp:lastModifiedBy>
  <cp:revision>147</cp:revision>
  <cp:lastPrinted>2014-11-24T20:26:00Z</cp:lastPrinted>
  <dcterms:created xsi:type="dcterms:W3CDTF">2014-09-24T19:40:00Z</dcterms:created>
  <dcterms:modified xsi:type="dcterms:W3CDTF">2018-12-03T14:23:00Z</dcterms:modified>
</cp:coreProperties>
</file>